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26C" w:rsidRPr="001B34E4" w:rsidRDefault="00EC026C" w:rsidP="00EC026C">
      <w:pPr>
        <w:rPr>
          <w:sz w:val="26"/>
          <w:szCs w:val="26"/>
          <w:lang w:val="es-MX"/>
        </w:rPr>
      </w:pPr>
      <w:r w:rsidRPr="001B34E4">
        <w:rPr>
          <w:sz w:val="26"/>
          <w:szCs w:val="26"/>
          <w:lang w:val="es-MX"/>
        </w:rPr>
        <w:t xml:space="preserve">                                                                                                                                                                                                                                                                                                                                                                                                     </w:t>
      </w:r>
    </w:p>
    <w:p w:rsidR="00EC026C" w:rsidRPr="001B34E4" w:rsidRDefault="00EC026C" w:rsidP="00EC026C">
      <w:pPr>
        <w:rPr>
          <w:b/>
          <w:sz w:val="26"/>
          <w:szCs w:val="26"/>
          <w:lang w:val="es-MX"/>
        </w:rPr>
      </w:pPr>
    </w:p>
    <w:p w:rsidR="00EC026C" w:rsidRPr="001B34E4" w:rsidRDefault="00EC026C" w:rsidP="00EC026C">
      <w:pPr>
        <w:jc w:val="center"/>
        <w:rPr>
          <w:b/>
          <w:sz w:val="26"/>
          <w:szCs w:val="26"/>
          <w:lang w:val="es-MX"/>
        </w:rPr>
      </w:pPr>
      <w:r w:rsidRPr="001B34E4">
        <w:rPr>
          <w:b/>
          <w:sz w:val="26"/>
          <w:szCs w:val="26"/>
          <w:lang w:val="es-MX"/>
        </w:rPr>
        <w:t>RESOLUCION No. TAT-</w:t>
      </w:r>
      <w:r>
        <w:rPr>
          <w:b/>
          <w:sz w:val="26"/>
          <w:szCs w:val="26"/>
          <w:lang w:val="es-MX"/>
        </w:rPr>
        <w:t>2812</w:t>
      </w:r>
      <w:r w:rsidRPr="001B34E4">
        <w:rPr>
          <w:b/>
          <w:sz w:val="26"/>
          <w:szCs w:val="26"/>
          <w:lang w:val="es-MX"/>
        </w:rPr>
        <w:t>-2015</w:t>
      </w:r>
    </w:p>
    <w:p w:rsidR="00EC026C" w:rsidRPr="001B34E4" w:rsidRDefault="00EC026C" w:rsidP="00EC026C">
      <w:pPr>
        <w:jc w:val="center"/>
        <w:rPr>
          <w:sz w:val="26"/>
          <w:szCs w:val="26"/>
          <w:lang w:val="es-MX"/>
        </w:rPr>
      </w:pPr>
    </w:p>
    <w:p w:rsidR="00EC026C" w:rsidRPr="001B34E4" w:rsidRDefault="00EC026C" w:rsidP="00EC026C">
      <w:pPr>
        <w:jc w:val="center"/>
        <w:rPr>
          <w:sz w:val="26"/>
          <w:szCs w:val="26"/>
        </w:rPr>
      </w:pPr>
    </w:p>
    <w:p w:rsidR="00EC026C" w:rsidRDefault="00EC026C" w:rsidP="00EC026C">
      <w:pPr>
        <w:jc w:val="both"/>
        <w:rPr>
          <w:sz w:val="26"/>
          <w:szCs w:val="26"/>
        </w:rPr>
      </w:pPr>
      <w:r w:rsidRPr="001B34E4">
        <w:rPr>
          <w:b/>
          <w:sz w:val="26"/>
          <w:szCs w:val="26"/>
        </w:rPr>
        <w:t xml:space="preserve">TRIBUNAL ADMINISTRATIVO DE TRANSPORTE.  </w:t>
      </w:r>
      <w:r>
        <w:rPr>
          <w:sz w:val="26"/>
          <w:szCs w:val="26"/>
        </w:rPr>
        <w:t>San José, a las 11</w:t>
      </w:r>
      <w:r w:rsidRPr="001B34E4">
        <w:rPr>
          <w:sz w:val="26"/>
          <w:szCs w:val="26"/>
        </w:rPr>
        <w:t>:</w:t>
      </w:r>
      <w:r>
        <w:rPr>
          <w:sz w:val="26"/>
          <w:szCs w:val="26"/>
        </w:rPr>
        <w:t>16</w:t>
      </w:r>
      <w:r w:rsidRPr="001B34E4">
        <w:rPr>
          <w:sz w:val="26"/>
          <w:szCs w:val="26"/>
        </w:rPr>
        <w:t xml:space="preserve"> horas del día Veint</w:t>
      </w:r>
      <w:r>
        <w:rPr>
          <w:sz w:val="26"/>
          <w:szCs w:val="26"/>
        </w:rPr>
        <w:t>e</w:t>
      </w:r>
      <w:r w:rsidRPr="001B34E4">
        <w:rPr>
          <w:sz w:val="26"/>
          <w:szCs w:val="26"/>
        </w:rPr>
        <w:t xml:space="preserve"> de </w:t>
      </w:r>
      <w:r>
        <w:rPr>
          <w:sz w:val="26"/>
          <w:szCs w:val="26"/>
        </w:rPr>
        <w:t>Noviembre</w:t>
      </w:r>
      <w:r w:rsidRPr="001B34E4">
        <w:rPr>
          <w:sz w:val="26"/>
          <w:szCs w:val="26"/>
        </w:rPr>
        <w:t xml:space="preserve"> del Dos Mil </w:t>
      </w:r>
      <w:proofErr w:type="gramStart"/>
      <w:r w:rsidRPr="001B34E4">
        <w:rPr>
          <w:sz w:val="26"/>
          <w:szCs w:val="26"/>
        </w:rPr>
        <w:t>Quince.-----</w:t>
      </w:r>
      <w:r>
        <w:rPr>
          <w:sz w:val="26"/>
          <w:szCs w:val="26"/>
        </w:rPr>
        <w:t>-----------------------------</w:t>
      </w:r>
      <w:proofErr w:type="gramEnd"/>
    </w:p>
    <w:p w:rsidR="00EC026C" w:rsidRPr="001B34E4" w:rsidRDefault="00EC026C" w:rsidP="00EC026C">
      <w:pPr>
        <w:pStyle w:val="Sinespaciado"/>
      </w:pPr>
    </w:p>
    <w:p w:rsidR="00EC026C" w:rsidRPr="001B34E4" w:rsidRDefault="00EC026C" w:rsidP="00EC026C">
      <w:pPr>
        <w:jc w:val="both"/>
        <w:rPr>
          <w:sz w:val="26"/>
          <w:szCs w:val="26"/>
        </w:rPr>
      </w:pPr>
    </w:p>
    <w:p w:rsidR="00EC026C" w:rsidRPr="001B34E4" w:rsidRDefault="00EC026C" w:rsidP="00EC026C">
      <w:pPr>
        <w:jc w:val="both"/>
        <w:rPr>
          <w:b/>
          <w:i/>
          <w:sz w:val="26"/>
          <w:szCs w:val="26"/>
        </w:rPr>
      </w:pPr>
      <w:r w:rsidRPr="001B34E4">
        <w:rPr>
          <w:sz w:val="26"/>
          <w:szCs w:val="26"/>
        </w:rPr>
        <w:t>Se conoce por este medio de Recurso de Apelación en subsidio y de Nulidad</w:t>
      </w:r>
      <w:r>
        <w:rPr>
          <w:sz w:val="26"/>
          <w:szCs w:val="26"/>
        </w:rPr>
        <w:t xml:space="preserve"> </w:t>
      </w:r>
      <w:r w:rsidRPr="001B34E4">
        <w:rPr>
          <w:sz w:val="26"/>
          <w:szCs w:val="26"/>
        </w:rPr>
        <w:t xml:space="preserve">Concomitante interpuestos por el señor </w:t>
      </w:r>
      <w:r w:rsidR="00A47F67">
        <w:rPr>
          <w:b/>
          <w:sz w:val="26"/>
          <w:szCs w:val="26"/>
        </w:rPr>
        <w:t>ABB</w:t>
      </w:r>
      <w:r w:rsidRPr="001B34E4">
        <w:rPr>
          <w:sz w:val="26"/>
          <w:szCs w:val="26"/>
        </w:rPr>
        <w:t>,</w:t>
      </w:r>
      <w:r w:rsidRPr="001B34E4">
        <w:rPr>
          <w:b/>
          <w:sz w:val="26"/>
          <w:szCs w:val="26"/>
        </w:rPr>
        <w:t xml:space="preserve"> </w:t>
      </w:r>
      <w:r w:rsidRPr="001B34E4">
        <w:rPr>
          <w:sz w:val="26"/>
          <w:szCs w:val="26"/>
        </w:rPr>
        <w:t xml:space="preserve">cédula de identidad número </w:t>
      </w:r>
      <w:r w:rsidR="00A47F67">
        <w:rPr>
          <w:sz w:val="26"/>
          <w:szCs w:val="26"/>
        </w:rPr>
        <w:t>…</w:t>
      </w:r>
      <w:r w:rsidRPr="001B34E4">
        <w:rPr>
          <w:b/>
          <w:smallCaps/>
          <w:sz w:val="26"/>
          <w:szCs w:val="26"/>
        </w:rPr>
        <w:t>,</w:t>
      </w:r>
      <w:r w:rsidRPr="001B34E4">
        <w:rPr>
          <w:b/>
          <w:sz w:val="26"/>
          <w:szCs w:val="26"/>
        </w:rPr>
        <w:t xml:space="preserve"> </w:t>
      </w:r>
      <w:r>
        <w:rPr>
          <w:sz w:val="26"/>
          <w:szCs w:val="26"/>
        </w:rPr>
        <w:t>en su condición de Permisionario</w:t>
      </w:r>
      <w:r w:rsidRPr="001B34E4">
        <w:rPr>
          <w:sz w:val="26"/>
          <w:szCs w:val="26"/>
        </w:rPr>
        <w:t xml:space="preserve"> del Servicio Público de </w:t>
      </w:r>
      <w:r>
        <w:rPr>
          <w:sz w:val="26"/>
          <w:szCs w:val="26"/>
        </w:rPr>
        <w:t xml:space="preserve">Transporte Remunerado, en la Modalidad de Servicios Especiales de Excursiones , representado a los efectos por el Lic. </w:t>
      </w:r>
      <w:r w:rsidR="00A47F67">
        <w:rPr>
          <w:sz w:val="26"/>
          <w:szCs w:val="26"/>
        </w:rPr>
        <w:t>MJC</w:t>
      </w:r>
      <w:r>
        <w:rPr>
          <w:sz w:val="26"/>
          <w:szCs w:val="26"/>
        </w:rPr>
        <w:t xml:space="preserve">, portador de la cédula de identidad número </w:t>
      </w:r>
      <w:r w:rsidR="00A47F67">
        <w:rPr>
          <w:sz w:val="26"/>
          <w:szCs w:val="26"/>
        </w:rPr>
        <w:t>….</w:t>
      </w:r>
      <w:r>
        <w:rPr>
          <w:sz w:val="26"/>
          <w:szCs w:val="26"/>
        </w:rPr>
        <w:t xml:space="preserve">, </w:t>
      </w:r>
      <w:r w:rsidRPr="001B34E4">
        <w:rPr>
          <w:sz w:val="26"/>
          <w:szCs w:val="26"/>
        </w:rPr>
        <w:t>contra</w:t>
      </w:r>
      <w:r w:rsidRPr="001B34E4">
        <w:rPr>
          <w:b/>
          <w:sz w:val="26"/>
          <w:szCs w:val="26"/>
        </w:rPr>
        <w:t xml:space="preserve"> </w:t>
      </w:r>
      <w:r w:rsidRPr="001B34E4">
        <w:rPr>
          <w:sz w:val="26"/>
          <w:szCs w:val="26"/>
        </w:rPr>
        <w:t>el Artículo No. 7.</w:t>
      </w:r>
      <w:r>
        <w:rPr>
          <w:sz w:val="26"/>
          <w:szCs w:val="26"/>
        </w:rPr>
        <w:t>20</w:t>
      </w:r>
      <w:r w:rsidRPr="001B34E4">
        <w:rPr>
          <w:sz w:val="26"/>
          <w:szCs w:val="26"/>
        </w:rPr>
        <w:t xml:space="preserve">  de la Sesión Ordinaria No. </w:t>
      </w:r>
      <w:r>
        <w:rPr>
          <w:sz w:val="26"/>
          <w:szCs w:val="26"/>
        </w:rPr>
        <w:t>34-2015 del 17</w:t>
      </w:r>
      <w:r w:rsidRPr="001B34E4">
        <w:rPr>
          <w:sz w:val="26"/>
          <w:szCs w:val="26"/>
        </w:rPr>
        <w:t xml:space="preserve"> de </w:t>
      </w:r>
      <w:r>
        <w:rPr>
          <w:sz w:val="26"/>
          <w:szCs w:val="26"/>
        </w:rPr>
        <w:t>Junio</w:t>
      </w:r>
      <w:r w:rsidRPr="001B34E4">
        <w:rPr>
          <w:sz w:val="26"/>
          <w:szCs w:val="26"/>
        </w:rPr>
        <w:t xml:space="preserve"> del 201</w:t>
      </w:r>
      <w:r>
        <w:rPr>
          <w:sz w:val="26"/>
          <w:szCs w:val="26"/>
        </w:rPr>
        <w:t>5</w:t>
      </w:r>
      <w:r w:rsidRPr="001B34E4">
        <w:rPr>
          <w:sz w:val="26"/>
          <w:szCs w:val="26"/>
        </w:rPr>
        <w:t>, dictado por la Junta Directiva del Consejo de Transporte Público</w:t>
      </w:r>
      <w:r w:rsidRPr="001B34E4">
        <w:rPr>
          <w:smallCaps/>
          <w:sz w:val="26"/>
          <w:szCs w:val="26"/>
        </w:rPr>
        <w:t xml:space="preserve">.- </w:t>
      </w:r>
      <w:r w:rsidRPr="001B34E4">
        <w:rPr>
          <w:b/>
          <w:i/>
          <w:sz w:val="26"/>
          <w:szCs w:val="26"/>
        </w:rPr>
        <w:t>Expe</w:t>
      </w:r>
      <w:r>
        <w:rPr>
          <w:b/>
          <w:i/>
          <w:sz w:val="26"/>
          <w:szCs w:val="26"/>
        </w:rPr>
        <w:t>diente Administrativo No. TAT-370</w:t>
      </w:r>
      <w:r w:rsidRPr="001B34E4">
        <w:rPr>
          <w:b/>
          <w:i/>
          <w:sz w:val="26"/>
          <w:szCs w:val="26"/>
        </w:rPr>
        <w:t>-15.-</w:t>
      </w:r>
    </w:p>
    <w:p w:rsidR="00EC026C" w:rsidRPr="001B34E4" w:rsidRDefault="00EC026C" w:rsidP="00EC026C">
      <w:pPr>
        <w:rPr>
          <w:sz w:val="26"/>
          <w:szCs w:val="26"/>
          <w:lang w:val="es-MX"/>
        </w:rPr>
      </w:pPr>
    </w:p>
    <w:p w:rsidR="00EC026C" w:rsidRPr="001B34E4" w:rsidRDefault="00EC026C" w:rsidP="00EC026C">
      <w:pPr>
        <w:pStyle w:val="Sinespaciado"/>
      </w:pPr>
    </w:p>
    <w:p w:rsidR="00EC026C" w:rsidRPr="001B34E4" w:rsidRDefault="00EC026C" w:rsidP="00EC026C">
      <w:pPr>
        <w:jc w:val="center"/>
        <w:rPr>
          <w:b/>
          <w:i/>
          <w:sz w:val="26"/>
          <w:szCs w:val="26"/>
          <w:lang w:val="es-MX"/>
        </w:rPr>
      </w:pPr>
      <w:r w:rsidRPr="001B34E4">
        <w:rPr>
          <w:b/>
          <w:i/>
          <w:sz w:val="26"/>
          <w:szCs w:val="26"/>
          <w:lang w:val="es-MX"/>
        </w:rPr>
        <w:t>Resultando</w:t>
      </w:r>
    </w:p>
    <w:p w:rsidR="00EC026C" w:rsidRPr="001B34E4" w:rsidRDefault="00EC026C" w:rsidP="00EC026C">
      <w:pPr>
        <w:jc w:val="both"/>
        <w:rPr>
          <w:sz w:val="26"/>
          <w:szCs w:val="26"/>
          <w:lang w:val="es-MX"/>
        </w:rPr>
      </w:pPr>
    </w:p>
    <w:p w:rsidR="00EC026C" w:rsidRPr="001B34E4" w:rsidRDefault="00EC026C" w:rsidP="00EC026C">
      <w:pPr>
        <w:jc w:val="both"/>
        <w:rPr>
          <w:i/>
          <w:sz w:val="26"/>
          <w:szCs w:val="26"/>
        </w:rPr>
      </w:pPr>
      <w:r w:rsidRPr="001B34E4">
        <w:rPr>
          <w:b/>
          <w:sz w:val="26"/>
          <w:szCs w:val="26"/>
          <w:lang w:val="es-MX"/>
        </w:rPr>
        <w:t xml:space="preserve">PRIMERO: </w:t>
      </w:r>
      <w:r w:rsidRPr="001B34E4">
        <w:rPr>
          <w:sz w:val="26"/>
          <w:szCs w:val="26"/>
        </w:rPr>
        <w:t>La Junta Directiva del Consejo de Transporte Público dispuso Ca</w:t>
      </w:r>
      <w:r>
        <w:rPr>
          <w:sz w:val="26"/>
          <w:szCs w:val="26"/>
        </w:rPr>
        <w:t>ncelar</w:t>
      </w:r>
      <w:r w:rsidRPr="001B34E4">
        <w:rPr>
          <w:sz w:val="26"/>
          <w:szCs w:val="26"/>
        </w:rPr>
        <w:t xml:space="preserve"> el Derecho de </w:t>
      </w:r>
      <w:r>
        <w:rPr>
          <w:sz w:val="26"/>
          <w:szCs w:val="26"/>
        </w:rPr>
        <w:t>Explotación (Permiso)</w:t>
      </w:r>
      <w:r w:rsidRPr="001B34E4">
        <w:rPr>
          <w:sz w:val="26"/>
          <w:szCs w:val="26"/>
        </w:rPr>
        <w:t xml:space="preserve"> otorgado al aquí Recurrente. Lo anterior según las determinaciones del </w:t>
      </w:r>
      <w:r>
        <w:rPr>
          <w:sz w:val="26"/>
          <w:szCs w:val="26"/>
        </w:rPr>
        <w:t xml:space="preserve">Acuerdo No. </w:t>
      </w:r>
      <w:proofErr w:type="gramStart"/>
      <w:r w:rsidRPr="001B34E4">
        <w:rPr>
          <w:sz w:val="26"/>
          <w:szCs w:val="26"/>
        </w:rPr>
        <w:t>7.</w:t>
      </w:r>
      <w:r>
        <w:rPr>
          <w:sz w:val="26"/>
          <w:szCs w:val="26"/>
        </w:rPr>
        <w:t>20</w:t>
      </w:r>
      <w:r w:rsidRPr="001B34E4">
        <w:rPr>
          <w:sz w:val="26"/>
          <w:szCs w:val="26"/>
        </w:rPr>
        <w:t xml:space="preserve">  de</w:t>
      </w:r>
      <w:proofErr w:type="gramEnd"/>
      <w:r w:rsidRPr="001B34E4">
        <w:rPr>
          <w:sz w:val="26"/>
          <w:szCs w:val="26"/>
        </w:rPr>
        <w:t xml:space="preserve"> </w:t>
      </w:r>
      <w:r>
        <w:rPr>
          <w:sz w:val="26"/>
          <w:szCs w:val="26"/>
        </w:rPr>
        <w:t>su</w:t>
      </w:r>
      <w:r w:rsidRPr="001B34E4">
        <w:rPr>
          <w:sz w:val="26"/>
          <w:szCs w:val="26"/>
        </w:rPr>
        <w:t xml:space="preserve"> Sesión Ordinaria No. </w:t>
      </w:r>
      <w:r>
        <w:rPr>
          <w:sz w:val="26"/>
          <w:szCs w:val="26"/>
        </w:rPr>
        <w:t>34-2015 del 17</w:t>
      </w:r>
      <w:r w:rsidRPr="001B34E4">
        <w:rPr>
          <w:sz w:val="26"/>
          <w:szCs w:val="26"/>
        </w:rPr>
        <w:t xml:space="preserve"> de </w:t>
      </w:r>
      <w:r>
        <w:rPr>
          <w:sz w:val="26"/>
          <w:szCs w:val="26"/>
        </w:rPr>
        <w:t>Junio</w:t>
      </w:r>
      <w:r w:rsidRPr="001B34E4">
        <w:rPr>
          <w:sz w:val="26"/>
          <w:szCs w:val="26"/>
        </w:rPr>
        <w:t xml:space="preserve"> del 201</w:t>
      </w:r>
      <w:r>
        <w:rPr>
          <w:sz w:val="26"/>
          <w:szCs w:val="26"/>
        </w:rPr>
        <w:t xml:space="preserve">5 y ante supuestas Faltas y Competencia Desleal al Encontrarse al Permisionario dicho Recogiendo Pasaje No Autorizado en posible Detrimento de la Operadora del Servicio Público de Transporte Remunerado de Personas, modalidad Autobús, en la Ruta No. 700 (la firma </w:t>
      </w:r>
      <w:r w:rsidR="00A47F67">
        <w:rPr>
          <w:sz w:val="26"/>
          <w:szCs w:val="26"/>
        </w:rPr>
        <w:t>AM</w:t>
      </w:r>
      <w:r>
        <w:rPr>
          <w:sz w:val="26"/>
          <w:szCs w:val="26"/>
        </w:rPr>
        <w:t xml:space="preserve"> S.A.) y ante una Denuncia de la misma.</w:t>
      </w:r>
    </w:p>
    <w:p w:rsidR="00EC026C" w:rsidRPr="001B34E4" w:rsidRDefault="00EC026C" w:rsidP="00EC026C">
      <w:pPr>
        <w:pStyle w:val="Textoindependiente"/>
        <w:tabs>
          <w:tab w:val="left" w:pos="360"/>
        </w:tabs>
        <w:spacing w:after="0"/>
        <w:ind w:right="616"/>
        <w:jc w:val="center"/>
        <w:rPr>
          <w:i/>
          <w:sz w:val="26"/>
          <w:szCs w:val="26"/>
        </w:rPr>
      </w:pPr>
    </w:p>
    <w:p w:rsidR="00EC026C" w:rsidRPr="001D08C4" w:rsidRDefault="00EC026C" w:rsidP="00EC026C">
      <w:pPr>
        <w:pStyle w:val="Sinespaciado"/>
      </w:pPr>
    </w:p>
    <w:p w:rsidR="00EC026C" w:rsidRPr="001B34E4" w:rsidRDefault="00EC026C" w:rsidP="00EC026C">
      <w:pPr>
        <w:ind w:right="49"/>
        <w:jc w:val="both"/>
        <w:rPr>
          <w:i/>
          <w:sz w:val="26"/>
          <w:szCs w:val="26"/>
        </w:rPr>
      </w:pPr>
      <w:r w:rsidRPr="001B34E4">
        <w:rPr>
          <w:b/>
          <w:sz w:val="26"/>
          <w:szCs w:val="26"/>
          <w:lang w:val="es-MX"/>
        </w:rPr>
        <w:t>SEGUNDO:</w:t>
      </w:r>
      <w:r w:rsidRPr="001B34E4">
        <w:rPr>
          <w:sz w:val="26"/>
          <w:szCs w:val="26"/>
          <w:lang w:val="es-MX"/>
        </w:rPr>
        <w:t xml:space="preserve"> El </w:t>
      </w:r>
      <w:r w:rsidRPr="001B34E4">
        <w:rPr>
          <w:sz w:val="26"/>
          <w:szCs w:val="26"/>
        </w:rPr>
        <w:t>Recurrente manifiesta que se trata de un Procedimiento Ir</w:t>
      </w:r>
      <w:r>
        <w:rPr>
          <w:sz w:val="26"/>
          <w:szCs w:val="26"/>
        </w:rPr>
        <w:t>regular y que se le ha causado I</w:t>
      </w:r>
      <w:r w:rsidRPr="001B34E4">
        <w:rPr>
          <w:sz w:val="26"/>
          <w:szCs w:val="26"/>
        </w:rPr>
        <w:t>ndefensión y en mérito de la Defensa de sus Derechos e Intereses procede a interponer formales Acciones Recursivas y de Impugnación contra el Acto por el cual se Cancela</w:t>
      </w:r>
      <w:r>
        <w:rPr>
          <w:sz w:val="26"/>
          <w:szCs w:val="26"/>
        </w:rPr>
        <w:t xml:space="preserve"> su Permisionario</w:t>
      </w:r>
      <w:r w:rsidRPr="001B34E4">
        <w:rPr>
          <w:sz w:val="26"/>
          <w:szCs w:val="26"/>
        </w:rPr>
        <w:t xml:space="preserve"> </w:t>
      </w:r>
      <w:r>
        <w:rPr>
          <w:sz w:val="26"/>
          <w:szCs w:val="26"/>
        </w:rPr>
        <w:t xml:space="preserve">para </w:t>
      </w:r>
      <w:r w:rsidRPr="001B34E4">
        <w:rPr>
          <w:sz w:val="26"/>
          <w:szCs w:val="26"/>
        </w:rPr>
        <w:t xml:space="preserve">el Servicio Público de </w:t>
      </w:r>
      <w:r>
        <w:rPr>
          <w:sz w:val="26"/>
          <w:szCs w:val="26"/>
        </w:rPr>
        <w:t>Transporte Remunerado, en la Modalidad de Servicios Especiales de Excursiones. Así aduce que lo actuado ha sido en un tiempo excesivo y requiere la CADUCIDAD/NULIDAD del Procedimiento Sancionatorio seguido en su contra.</w:t>
      </w:r>
    </w:p>
    <w:p w:rsidR="00EC026C" w:rsidRPr="001B34E4" w:rsidRDefault="00EC026C" w:rsidP="00EC026C">
      <w:pPr>
        <w:autoSpaceDE w:val="0"/>
        <w:autoSpaceDN w:val="0"/>
        <w:adjustRightInd w:val="0"/>
        <w:jc w:val="both"/>
        <w:rPr>
          <w:rFonts w:eastAsiaTheme="minorHAnsi"/>
          <w:sz w:val="26"/>
          <w:szCs w:val="26"/>
          <w:lang w:val="es-CR" w:eastAsia="en-US"/>
        </w:rPr>
      </w:pPr>
    </w:p>
    <w:p w:rsidR="00EC026C" w:rsidRPr="001B34E4" w:rsidRDefault="00EC026C" w:rsidP="00EC026C">
      <w:pPr>
        <w:jc w:val="both"/>
        <w:rPr>
          <w:sz w:val="26"/>
          <w:szCs w:val="26"/>
          <w:lang w:val="es-MX"/>
        </w:rPr>
      </w:pPr>
      <w:r w:rsidRPr="001B34E4">
        <w:rPr>
          <w:b/>
          <w:sz w:val="26"/>
          <w:szCs w:val="26"/>
          <w:lang w:val="es-MX"/>
        </w:rPr>
        <w:t xml:space="preserve">TERCERO: </w:t>
      </w:r>
      <w:r w:rsidRPr="001B34E4">
        <w:rPr>
          <w:sz w:val="26"/>
          <w:szCs w:val="26"/>
          <w:lang w:val="es-MX"/>
        </w:rPr>
        <w:t xml:space="preserve">La Junta Directiva del Consejo de Transporte Público RECHAZA el Recurso de Revocatoria y la Nulidad presentados, tal determinación la adopta mediante Artículo No. </w:t>
      </w:r>
      <w:r>
        <w:rPr>
          <w:sz w:val="26"/>
          <w:szCs w:val="26"/>
          <w:lang w:val="es-MX"/>
        </w:rPr>
        <w:t>7.8.2</w:t>
      </w:r>
      <w:r w:rsidRPr="001B34E4">
        <w:rPr>
          <w:sz w:val="26"/>
          <w:szCs w:val="26"/>
          <w:lang w:val="es-MX"/>
        </w:rPr>
        <w:t xml:space="preserve"> de su Sesión Ordin</w:t>
      </w:r>
      <w:r>
        <w:rPr>
          <w:sz w:val="26"/>
          <w:szCs w:val="26"/>
          <w:lang w:val="es-MX"/>
        </w:rPr>
        <w:t>aria 54-</w:t>
      </w:r>
      <w:r w:rsidRPr="001B34E4">
        <w:rPr>
          <w:sz w:val="26"/>
          <w:szCs w:val="26"/>
          <w:lang w:val="es-MX"/>
        </w:rPr>
        <w:t>201</w:t>
      </w:r>
      <w:r>
        <w:rPr>
          <w:sz w:val="26"/>
          <w:szCs w:val="26"/>
          <w:lang w:val="es-MX"/>
        </w:rPr>
        <w:t>5</w:t>
      </w:r>
      <w:r w:rsidRPr="001B34E4">
        <w:rPr>
          <w:sz w:val="26"/>
          <w:szCs w:val="26"/>
          <w:lang w:val="es-MX"/>
        </w:rPr>
        <w:t xml:space="preserve"> del </w:t>
      </w:r>
      <w:r>
        <w:rPr>
          <w:sz w:val="26"/>
          <w:szCs w:val="26"/>
          <w:lang w:val="es-MX"/>
        </w:rPr>
        <w:t>16</w:t>
      </w:r>
      <w:r w:rsidRPr="001B34E4">
        <w:rPr>
          <w:sz w:val="26"/>
          <w:szCs w:val="26"/>
          <w:lang w:val="es-MX"/>
        </w:rPr>
        <w:t xml:space="preserve"> de </w:t>
      </w:r>
      <w:r>
        <w:rPr>
          <w:sz w:val="26"/>
          <w:szCs w:val="26"/>
          <w:lang w:val="es-MX"/>
        </w:rPr>
        <w:t xml:space="preserve">Setiembre del </w:t>
      </w:r>
      <w:r>
        <w:rPr>
          <w:sz w:val="26"/>
          <w:szCs w:val="26"/>
          <w:lang w:val="es-MX"/>
        </w:rPr>
        <w:lastRenderedPageBreak/>
        <w:t>2015</w:t>
      </w:r>
      <w:r w:rsidRPr="001B34E4">
        <w:rPr>
          <w:sz w:val="26"/>
          <w:szCs w:val="26"/>
          <w:lang w:val="es-MX"/>
        </w:rPr>
        <w:t>. Ordenando elevar ante este Tribunal la Apelación y Nulidad concomitantes o subsidiarias.</w:t>
      </w:r>
    </w:p>
    <w:p w:rsidR="00EC026C" w:rsidRPr="001B34E4" w:rsidRDefault="00EC026C" w:rsidP="00EC026C">
      <w:pPr>
        <w:jc w:val="both"/>
        <w:rPr>
          <w:b/>
          <w:sz w:val="26"/>
          <w:szCs w:val="26"/>
          <w:lang w:val="es-MX"/>
        </w:rPr>
      </w:pPr>
    </w:p>
    <w:p w:rsidR="00EC026C" w:rsidRPr="001B34E4" w:rsidRDefault="00EC026C" w:rsidP="00EC026C">
      <w:pPr>
        <w:spacing w:line="276" w:lineRule="auto"/>
        <w:jc w:val="both"/>
        <w:rPr>
          <w:sz w:val="26"/>
          <w:szCs w:val="26"/>
        </w:rPr>
      </w:pPr>
      <w:r w:rsidRPr="001B34E4">
        <w:rPr>
          <w:b/>
          <w:sz w:val="26"/>
          <w:szCs w:val="26"/>
          <w:lang w:val="es-MX"/>
        </w:rPr>
        <w:t xml:space="preserve">CUARTO: </w:t>
      </w:r>
      <w:r w:rsidRPr="001B34E4">
        <w:rPr>
          <w:sz w:val="26"/>
          <w:szCs w:val="26"/>
        </w:rPr>
        <w:t>Visto lo anterior, en estima de los atestados que conforman el respectivo Expediente Administrativo y conforme los términos y prescripciones de Ley, procede a conocer este Tribunal; y</w:t>
      </w:r>
    </w:p>
    <w:p w:rsidR="00EC026C" w:rsidRPr="001B34E4" w:rsidRDefault="00EC026C" w:rsidP="00EC026C">
      <w:pPr>
        <w:jc w:val="both"/>
        <w:rPr>
          <w:b/>
          <w:sz w:val="26"/>
          <w:szCs w:val="26"/>
        </w:rPr>
      </w:pPr>
    </w:p>
    <w:p w:rsidR="00EC026C" w:rsidRPr="001B34E4" w:rsidRDefault="00EC026C" w:rsidP="00EC026C">
      <w:pPr>
        <w:jc w:val="both"/>
        <w:rPr>
          <w:b/>
          <w:i/>
          <w:sz w:val="26"/>
          <w:szCs w:val="26"/>
        </w:rPr>
      </w:pPr>
      <w:r w:rsidRPr="001B34E4">
        <w:rPr>
          <w:b/>
          <w:i/>
          <w:sz w:val="26"/>
          <w:szCs w:val="26"/>
        </w:rPr>
        <w:t>REDACTA EL JUEZ QUESADA AGUIRRE</w:t>
      </w:r>
    </w:p>
    <w:p w:rsidR="00EC026C" w:rsidRPr="001B34E4" w:rsidRDefault="00EC026C" w:rsidP="00EC026C">
      <w:pPr>
        <w:jc w:val="center"/>
        <w:rPr>
          <w:b/>
          <w:sz w:val="26"/>
          <w:szCs w:val="26"/>
        </w:rPr>
      </w:pPr>
    </w:p>
    <w:p w:rsidR="00EC026C" w:rsidRPr="001B34E4" w:rsidRDefault="00EC026C" w:rsidP="00EC026C">
      <w:pPr>
        <w:spacing w:line="480" w:lineRule="auto"/>
        <w:jc w:val="center"/>
        <w:rPr>
          <w:b/>
          <w:i/>
          <w:sz w:val="26"/>
          <w:szCs w:val="26"/>
        </w:rPr>
      </w:pPr>
      <w:r w:rsidRPr="001B34E4">
        <w:rPr>
          <w:b/>
          <w:i/>
          <w:sz w:val="26"/>
          <w:szCs w:val="26"/>
        </w:rPr>
        <w:t xml:space="preserve">Considerando </w:t>
      </w:r>
    </w:p>
    <w:p w:rsidR="00EC026C" w:rsidRPr="00CE6587" w:rsidRDefault="00EC026C" w:rsidP="00EC026C">
      <w:pPr>
        <w:jc w:val="both"/>
        <w:rPr>
          <w:sz w:val="26"/>
          <w:szCs w:val="26"/>
        </w:rPr>
      </w:pPr>
      <w:r w:rsidRPr="001B34E4">
        <w:rPr>
          <w:b/>
          <w:sz w:val="26"/>
          <w:szCs w:val="26"/>
        </w:rPr>
        <w:t>1.- SOBRE LA COMPETENCIA:</w:t>
      </w:r>
      <w:r w:rsidRPr="001B34E4">
        <w:rPr>
          <w:sz w:val="26"/>
          <w:szCs w:val="26"/>
        </w:rPr>
        <w:t xml:space="preserve">  </w:t>
      </w:r>
      <w:r w:rsidRPr="001B34E4">
        <w:rPr>
          <w:b/>
          <w:sz w:val="26"/>
          <w:szCs w:val="26"/>
        </w:rPr>
        <w:t xml:space="preserve"> </w:t>
      </w:r>
      <w:r w:rsidRPr="001B34E4">
        <w:rPr>
          <w:sz w:val="26"/>
          <w:szCs w:val="26"/>
        </w:rPr>
        <w:t xml:space="preserve">El Tribunal Administrativo de Transporte es el órgano competente para conocer y resolver el presente </w:t>
      </w:r>
      <w:r w:rsidRPr="001B34E4">
        <w:rPr>
          <w:smallCaps/>
          <w:sz w:val="26"/>
          <w:szCs w:val="26"/>
        </w:rPr>
        <w:t xml:space="preserve">recurso de apelación,  </w:t>
      </w:r>
      <w:r w:rsidRPr="001B34E4">
        <w:rPr>
          <w:sz w:val="26"/>
          <w:szCs w:val="26"/>
        </w:rPr>
        <w:t xml:space="preserve">de conformidad con el Artículo 22 de la Ley Reguladora del Servicio Público de Transporte Remunerado de Personas en Vehículos en la Modalidad de Taxi, No. </w:t>
      </w:r>
      <w:r>
        <w:rPr>
          <w:sz w:val="26"/>
          <w:szCs w:val="26"/>
        </w:rPr>
        <w:t>7969 de 22 de diciembre de 1999</w:t>
      </w:r>
      <w:r w:rsidRPr="00CE6587">
        <w:rPr>
          <w:sz w:val="26"/>
          <w:szCs w:val="26"/>
        </w:rPr>
        <w:t xml:space="preserve">; en relación con el artículo 181 de la Ley General de la Administración Pública y con el Dictamen de la Procuraduría General de la República No. </w:t>
      </w:r>
      <w:r w:rsidRPr="00CE6587">
        <w:rPr>
          <w:bCs/>
          <w:sz w:val="26"/>
          <w:szCs w:val="26"/>
        </w:rPr>
        <w:t>C-037-2000  del  25 de Febrero de 2000</w:t>
      </w:r>
      <w:r>
        <w:rPr>
          <w:bCs/>
          <w:sz w:val="26"/>
          <w:szCs w:val="26"/>
        </w:rPr>
        <w:t>.</w:t>
      </w:r>
    </w:p>
    <w:p w:rsidR="00EC026C" w:rsidRPr="001B34E4" w:rsidRDefault="00EC026C" w:rsidP="00EC026C">
      <w:pPr>
        <w:jc w:val="both"/>
        <w:rPr>
          <w:b/>
          <w:sz w:val="26"/>
          <w:szCs w:val="26"/>
        </w:rPr>
      </w:pPr>
    </w:p>
    <w:p w:rsidR="00EC026C" w:rsidRPr="001B34E4" w:rsidRDefault="00EC026C" w:rsidP="00EC026C">
      <w:pPr>
        <w:jc w:val="both"/>
        <w:rPr>
          <w:sz w:val="26"/>
          <w:szCs w:val="26"/>
        </w:rPr>
      </w:pPr>
      <w:r w:rsidRPr="001B34E4">
        <w:rPr>
          <w:b/>
          <w:sz w:val="26"/>
          <w:szCs w:val="26"/>
        </w:rPr>
        <w:t xml:space="preserve">2.- LA ADMISIBILIDAD DEL RECURSO: </w:t>
      </w:r>
      <w:r w:rsidRPr="001B34E4">
        <w:rPr>
          <w:b/>
          <w:sz w:val="26"/>
          <w:szCs w:val="26"/>
          <w:u w:val="single"/>
        </w:rPr>
        <w:t>En cuanto a la Legitimación:</w:t>
      </w:r>
      <w:r w:rsidRPr="001B34E4">
        <w:rPr>
          <w:b/>
          <w:sz w:val="26"/>
          <w:szCs w:val="26"/>
        </w:rPr>
        <w:t xml:space="preserve"> </w:t>
      </w:r>
      <w:r>
        <w:rPr>
          <w:sz w:val="26"/>
          <w:szCs w:val="26"/>
        </w:rPr>
        <w:t>al Recurrente se le C</w:t>
      </w:r>
      <w:r w:rsidRPr="001B34E4">
        <w:rPr>
          <w:sz w:val="26"/>
          <w:szCs w:val="26"/>
        </w:rPr>
        <w:t xml:space="preserve">anceló mediante el Acuerdo Impugnado el </w:t>
      </w:r>
      <w:r>
        <w:rPr>
          <w:sz w:val="26"/>
          <w:szCs w:val="26"/>
        </w:rPr>
        <w:t>Permiso de Operación del Servicios Especial a él autorizado</w:t>
      </w:r>
      <w:r w:rsidRPr="001B34E4">
        <w:rPr>
          <w:smallCaps/>
          <w:sz w:val="26"/>
          <w:szCs w:val="26"/>
        </w:rPr>
        <w:t>,</w:t>
      </w:r>
      <w:r>
        <w:rPr>
          <w:smallCaps/>
          <w:sz w:val="26"/>
          <w:szCs w:val="26"/>
        </w:rPr>
        <w:t xml:space="preserve"> </w:t>
      </w:r>
      <w:r w:rsidRPr="001B34E4">
        <w:rPr>
          <w:sz w:val="26"/>
          <w:szCs w:val="26"/>
        </w:rPr>
        <w:t xml:space="preserve">por lo que cuenta con la Legitimación necesaria para actuar en el presente asunto. </w:t>
      </w:r>
      <w:r w:rsidRPr="001B34E4">
        <w:rPr>
          <w:b/>
          <w:sz w:val="26"/>
          <w:szCs w:val="26"/>
          <w:u w:val="single"/>
        </w:rPr>
        <w:t>En cuanto al plazo:</w:t>
      </w:r>
      <w:r w:rsidRPr="001B34E4">
        <w:rPr>
          <w:sz w:val="26"/>
          <w:szCs w:val="26"/>
        </w:rPr>
        <w:t xml:space="preserve"> El Recurso de Apelación fue presentado el día </w:t>
      </w:r>
      <w:r>
        <w:rPr>
          <w:sz w:val="26"/>
          <w:szCs w:val="26"/>
        </w:rPr>
        <w:t>30</w:t>
      </w:r>
      <w:r w:rsidRPr="001B34E4">
        <w:rPr>
          <w:sz w:val="26"/>
          <w:szCs w:val="26"/>
        </w:rPr>
        <w:t xml:space="preserve"> de </w:t>
      </w:r>
      <w:proofErr w:type="gramStart"/>
      <w:r>
        <w:rPr>
          <w:sz w:val="26"/>
          <w:szCs w:val="26"/>
        </w:rPr>
        <w:t>Junio</w:t>
      </w:r>
      <w:proofErr w:type="gramEnd"/>
      <w:r w:rsidRPr="001B34E4">
        <w:rPr>
          <w:sz w:val="26"/>
          <w:szCs w:val="26"/>
        </w:rPr>
        <w:t xml:space="preserve"> del 201</w:t>
      </w:r>
      <w:r>
        <w:rPr>
          <w:sz w:val="26"/>
          <w:szCs w:val="26"/>
        </w:rPr>
        <w:t>5</w:t>
      </w:r>
      <w:r w:rsidRPr="001B34E4">
        <w:rPr>
          <w:sz w:val="26"/>
          <w:szCs w:val="26"/>
        </w:rPr>
        <w:t xml:space="preserve">; habiéndose comunicado el Acto Impugnado en fecha </w:t>
      </w:r>
      <w:r>
        <w:rPr>
          <w:sz w:val="26"/>
          <w:szCs w:val="26"/>
        </w:rPr>
        <w:t>23</w:t>
      </w:r>
      <w:r w:rsidRPr="001B34E4">
        <w:rPr>
          <w:sz w:val="26"/>
          <w:szCs w:val="26"/>
        </w:rPr>
        <w:t xml:space="preserve"> de </w:t>
      </w:r>
      <w:r>
        <w:rPr>
          <w:sz w:val="26"/>
          <w:szCs w:val="26"/>
        </w:rPr>
        <w:t>Junio</w:t>
      </w:r>
      <w:r w:rsidRPr="001B34E4">
        <w:rPr>
          <w:sz w:val="26"/>
          <w:szCs w:val="26"/>
        </w:rPr>
        <w:t xml:space="preserve"> del 2014</w:t>
      </w:r>
      <w:r>
        <w:rPr>
          <w:sz w:val="26"/>
          <w:szCs w:val="26"/>
        </w:rPr>
        <w:t xml:space="preserve"> (</w:t>
      </w:r>
      <w:r w:rsidRPr="001D08C4">
        <w:rPr>
          <w:i/>
          <w:sz w:val="26"/>
          <w:szCs w:val="26"/>
        </w:rPr>
        <w:t>vía correo electrónico</w:t>
      </w:r>
      <w:r>
        <w:rPr>
          <w:sz w:val="26"/>
          <w:szCs w:val="26"/>
        </w:rPr>
        <w:t>)</w:t>
      </w:r>
      <w:r w:rsidRPr="001B34E4">
        <w:rPr>
          <w:sz w:val="26"/>
          <w:szCs w:val="26"/>
        </w:rPr>
        <w:t>. Razón por la debe tenerse como establecido dentro del plazo a que alude el Artículo No. 11 de la Ley No. 7969. -</w:t>
      </w:r>
    </w:p>
    <w:p w:rsidR="00EC026C" w:rsidRPr="001B34E4" w:rsidRDefault="00EC026C" w:rsidP="00EC026C">
      <w:pPr>
        <w:jc w:val="both"/>
        <w:rPr>
          <w:b/>
          <w:sz w:val="26"/>
          <w:szCs w:val="26"/>
        </w:rPr>
      </w:pPr>
    </w:p>
    <w:p w:rsidR="00EC026C" w:rsidRPr="001B34E4" w:rsidRDefault="00EC026C" w:rsidP="00EC026C">
      <w:pPr>
        <w:jc w:val="both"/>
        <w:rPr>
          <w:sz w:val="26"/>
          <w:szCs w:val="26"/>
        </w:rPr>
      </w:pPr>
      <w:r w:rsidRPr="001B34E4">
        <w:rPr>
          <w:b/>
          <w:sz w:val="26"/>
          <w:szCs w:val="26"/>
        </w:rPr>
        <w:t xml:space="preserve">3.- SOBRE LOS HECHOS PROBADOS: </w:t>
      </w:r>
      <w:r w:rsidRPr="001B34E4">
        <w:rPr>
          <w:sz w:val="26"/>
          <w:szCs w:val="26"/>
        </w:rPr>
        <w:t>De importancia para la decisión de este asunto, se estiman como debidamente demostrados los siguientes hechos:</w:t>
      </w:r>
    </w:p>
    <w:p w:rsidR="00EC026C" w:rsidRPr="001B34E4" w:rsidRDefault="00EC026C" w:rsidP="00EC026C">
      <w:pPr>
        <w:pStyle w:val="Sinespaciado"/>
        <w:rPr>
          <w:rFonts w:ascii="Times New Roman" w:hAnsi="Times New Roman"/>
          <w:sz w:val="26"/>
          <w:szCs w:val="26"/>
        </w:rPr>
      </w:pPr>
    </w:p>
    <w:p w:rsidR="00EC026C" w:rsidRPr="001B34E4" w:rsidRDefault="00EC026C" w:rsidP="00EC026C">
      <w:pPr>
        <w:jc w:val="both"/>
        <w:rPr>
          <w:i/>
          <w:sz w:val="26"/>
          <w:szCs w:val="26"/>
        </w:rPr>
      </w:pPr>
      <w:r w:rsidRPr="001B34E4">
        <w:rPr>
          <w:b/>
          <w:i/>
          <w:sz w:val="26"/>
          <w:szCs w:val="26"/>
        </w:rPr>
        <w:t>a.-</w:t>
      </w:r>
      <w:r w:rsidRPr="001B34E4">
        <w:rPr>
          <w:b/>
          <w:i/>
          <w:sz w:val="26"/>
          <w:szCs w:val="26"/>
        </w:rPr>
        <w:tab/>
      </w:r>
      <w:r w:rsidRPr="001B34E4">
        <w:rPr>
          <w:i/>
          <w:sz w:val="26"/>
          <w:szCs w:val="26"/>
        </w:rPr>
        <w:t>Que la Junta Directiva del Consejo de Transporte Público dispuso</w:t>
      </w:r>
      <w:r>
        <w:rPr>
          <w:i/>
          <w:sz w:val="26"/>
          <w:szCs w:val="26"/>
        </w:rPr>
        <w:t xml:space="preserve"> </w:t>
      </w:r>
      <w:r w:rsidRPr="00CE6587">
        <w:rPr>
          <w:i/>
          <w:sz w:val="26"/>
          <w:szCs w:val="26"/>
        </w:rPr>
        <w:t xml:space="preserve">Cancelar el Derecho de Explotación (Permiso) otorgado al aquí Recurrente. Lo anterior según las determinaciones del Acuerdo No. </w:t>
      </w:r>
      <w:proofErr w:type="gramStart"/>
      <w:r w:rsidRPr="00CE6587">
        <w:rPr>
          <w:i/>
          <w:sz w:val="26"/>
          <w:szCs w:val="26"/>
        </w:rPr>
        <w:t>7.20  de</w:t>
      </w:r>
      <w:proofErr w:type="gramEnd"/>
      <w:r w:rsidRPr="00CE6587">
        <w:rPr>
          <w:i/>
          <w:sz w:val="26"/>
          <w:szCs w:val="26"/>
        </w:rPr>
        <w:t xml:space="preserve"> su Sesión Ordinaria No. 34-2015 del 17 de Junio del 2015 y ante supuestas Faltas y Competencia Desleal al Encontrarse al Permisionario dicho Recogiendo Pasaje No Autorizado en posible Detrimento de la Operadora del Servicio Público de Transporte Remunerado de Personas, modalidad Autobús, en la Ruta No. 700 (la firma </w:t>
      </w:r>
      <w:r w:rsidR="00A47F67">
        <w:rPr>
          <w:i/>
          <w:sz w:val="26"/>
          <w:szCs w:val="26"/>
        </w:rPr>
        <w:t xml:space="preserve">AM </w:t>
      </w:r>
      <w:r w:rsidRPr="00CE6587">
        <w:rPr>
          <w:i/>
          <w:sz w:val="26"/>
          <w:szCs w:val="26"/>
        </w:rPr>
        <w:t xml:space="preserve">S.A.) </w:t>
      </w:r>
      <w:r>
        <w:rPr>
          <w:i/>
          <w:sz w:val="26"/>
          <w:szCs w:val="26"/>
        </w:rPr>
        <w:t>y ante una Denuncia de la misma</w:t>
      </w:r>
      <w:r w:rsidRPr="001B34E4">
        <w:rPr>
          <w:i/>
          <w:sz w:val="26"/>
          <w:szCs w:val="26"/>
        </w:rPr>
        <w:t>;</w:t>
      </w:r>
    </w:p>
    <w:p w:rsidR="00EC026C" w:rsidRPr="001B34E4" w:rsidRDefault="00EC026C" w:rsidP="00EC026C">
      <w:pPr>
        <w:jc w:val="both"/>
        <w:rPr>
          <w:i/>
          <w:sz w:val="26"/>
          <w:szCs w:val="26"/>
        </w:rPr>
      </w:pPr>
    </w:p>
    <w:p w:rsidR="00EC026C" w:rsidRPr="00CE6587" w:rsidRDefault="00EC026C" w:rsidP="00EC026C">
      <w:pPr>
        <w:jc w:val="both"/>
        <w:rPr>
          <w:i/>
          <w:sz w:val="26"/>
          <w:szCs w:val="26"/>
        </w:rPr>
      </w:pPr>
      <w:r w:rsidRPr="001B34E4">
        <w:rPr>
          <w:b/>
          <w:i/>
          <w:sz w:val="26"/>
          <w:szCs w:val="26"/>
        </w:rPr>
        <w:lastRenderedPageBreak/>
        <w:t>b.-</w:t>
      </w:r>
      <w:r w:rsidRPr="001B34E4">
        <w:rPr>
          <w:i/>
          <w:sz w:val="26"/>
          <w:szCs w:val="26"/>
        </w:rPr>
        <w:tab/>
        <w:t>Que e</w:t>
      </w:r>
      <w:r w:rsidRPr="001B34E4">
        <w:rPr>
          <w:i/>
          <w:sz w:val="26"/>
          <w:szCs w:val="26"/>
          <w:lang w:val="es-MX"/>
        </w:rPr>
        <w:t xml:space="preserve">l </w:t>
      </w:r>
      <w:r w:rsidRPr="001B34E4">
        <w:rPr>
          <w:i/>
          <w:sz w:val="26"/>
          <w:szCs w:val="26"/>
        </w:rPr>
        <w:t xml:space="preserve">Recurrente manifiesta que se trata de un Procedimiento Irregular y que se le ha Causado Indefensión y en mérito de la Defensa de sus Derechos e Intereses procede a interponer formales Acciones Recursivas y de </w:t>
      </w:r>
      <w:r>
        <w:rPr>
          <w:i/>
          <w:sz w:val="26"/>
          <w:szCs w:val="26"/>
        </w:rPr>
        <w:t>Nulidad</w:t>
      </w:r>
      <w:r w:rsidRPr="001B34E4">
        <w:rPr>
          <w:i/>
          <w:sz w:val="26"/>
          <w:szCs w:val="26"/>
        </w:rPr>
        <w:t xml:space="preserve"> contra el Acto por el cual se </w:t>
      </w:r>
      <w:r w:rsidRPr="00CE6587">
        <w:rPr>
          <w:i/>
          <w:sz w:val="26"/>
          <w:szCs w:val="26"/>
        </w:rPr>
        <w:t>Cancela su Permisionario para el Servicio Público de Transporte Remunerado, en la Modalidad de Servicios Especiales de Excursiones. Así aduce que lo actuado ha sido en un tiempo excesivo y requiere la CADUCIDDAD/NULIDAD del Procedimiento Sancionatorio seguido en su contra.</w:t>
      </w:r>
    </w:p>
    <w:p w:rsidR="00EC026C" w:rsidRPr="001B34E4" w:rsidRDefault="00EC026C" w:rsidP="00EC026C">
      <w:pPr>
        <w:jc w:val="both"/>
        <w:rPr>
          <w:i/>
          <w:sz w:val="26"/>
          <w:szCs w:val="26"/>
        </w:rPr>
      </w:pPr>
    </w:p>
    <w:p w:rsidR="00EC026C" w:rsidRPr="00CE6587" w:rsidRDefault="00EC026C" w:rsidP="00EC026C">
      <w:pPr>
        <w:jc w:val="both"/>
        <w:rPr>
          <w:i/>
          <w:sz w:val="26"/>
          <w:szCs w:val="26"/>
          <w:lang w:val="es-MX"/>
        </w:rPr>
      </w:pPr>
      <w:r w:rsidRPr="001B34E4">
        <w:rPr>
          <w:b/>
          <w:i/>
          <w:sz w:val="26"/>
          <w:szCs w:val="26"/>
        </w:rPr>
        <w:t>c.-</w:t>
      </w:r>
      <w:r w:rsidRPr="001B34E4">
        <w:rPr>
          <w:i/>
          <w:sz w:val="26"/>
          <w:szCs w:val="26"/>
        </w:rPr>
        <w:tab/>
      </w:r>
      <w:r w:rsidRPr="00CE6587">
        <w:rPr>
          <w:i/>
          <w:sz w:val="26"/>
          <w:szCs w:val="26"/>
        </w:rPr>
        <w:t>Que l</w:t>
      </w:r>
      <w:r w:rsidRPr="00CE6587">
        <w:rPr>
          <w:i/>
          <w:sz w:val="26"/>
          <w:szCs w:val="26"/>
          <w:lang w:val="es-MX"/>
        </w:rPr>
        <w:t xml:space="preserve">a Junta Directiva del Consejo de Transporte Público RECHAZÓ el Recurso de Revocatoria y la Nulidad presentados por el Interesado, </w:t>
      </w:r>
      <w:r>
        <w:rPr>
          <w:i/>
          <w:sz w:val="26"/>
          <w:szCs w:val="26"/>
          <w:lang w:val="es-MX"/>
        </w:rPr>
        <w:t xml:space="preserve">según el </w:t>
      </w:r>
      <w:r w:rsidRPr="00CE6587">
        <w:rPr>
          <w:i/>
          <w:sz w:val="26"/>
          <w:szCs w:val="26"/>
          <w:lang w:val="es-MX"/>
        </w:rPr>
        <w:t>Artículo No. 7.8.2 de su Sesión Ordinaria 54-2015 del 16 de Setiembre del 2015. Ordenando elevar ante este Tribunal la Apelación y Nulidad concomitantes o subsidiarias.</w:t>
      </w:r>
    </w:p>
    <w:p w:rsidR="00EC026C" w:rsidRPr="001B34E4" w:rsidRDefault="00EC026C" w:rsidP="00EC026C">
      <w:pPr>
        <w:jc w:val="both"/>
        <w:rPr>
          <w:i/>
          <w:sz w:val="26"/>
          <w:szCs w:val="26"/>
          <w:lang w:val="es-MX"/>
        </w:rPr>
      </w:pPr>
    </w:p>
    <w:p w:rsidR="00EC026C" w:rsidRPr="001B34E4" w:rsidRDefault="00EC026C" w:rsidP="00EC026C">
      <w:pPr>
        <w:jc w:val="both"/>
        <w:rPr>
          <w:i/>
          <w:sz w:val="26"/>
          <w:szCs w:val="26"/>
          <w:lang w:val="es-MX"/>
        </w:rPr>
      </w:pPr>
      <w:r w:rsidRPr="00CE6587">
        <w:rPr>
          <w:b/>
          <w:i/>
          <w:sz w:val="26"/>
          <w:szCs w:val="26"/>
          <w:lang w:val="es-MX"/>
        </w:rPr>
        <w:t>d.-</w:t>
      </w:r>
      <w:r w:rsidRPr="001B34E4">
        <w:rPr>
          <w:i/>
          <w:sz w:val="26"/>
          <w:szCs w:val="26"/>
          <w:lang w:val="es-MX"/>
        </w:rPr>
        <w:tab/>
        <w:t xml:space="preserve">Que el Procedimiento Administrativo del Caso, en su Etapa </w:t>
      </w:r>
      <w:r>
        <w:rPr>
          <w:i/>
          <w:sz w:val="26"/>
          <w:szCs w:val="26"/>
          <w:lang w:val="es-MX"/>
        </w:rPr>
        <w:t xml:space="preserve">Previa a su Inicio Formal y Debido, </w:t>
      </w:r>
      <w:r w:rsidRPr="001B34E4">
        <w:rPr>
          <w:i/>
          <w:sz w:val="26"/>
          <w:szCs w:val="26"/>
          <w:lang w:val="es-MX"/>
        </w:rPr>
        <w:t xml:space="preserve">tuvo una duración de poco más de </w:t>
      </w:r>
      <w:r>
        <w:rPr>
          <w:i/>
          <w:sz w:val="26"/>
          <w:szCs w:val="26"/>
          <w:lang w:val="es-MX"/>
        </w:rPr>
        <w:t>SEIS MESES</w:t>
      </w:r>
      <w:r w:rsidRPr="001B34E4">
        <w:rPr>
          <w:i/>
          <w:sz w:val="26"/>
          <w:szCs w:val="26"/>
          <w:lang w:val="es-MX"/>
        </w:rPr>
        <w:t>.</w:t>
      </w:r>
    </w:p>
    <w:p w:rsidR="00EC026C" w:rsidRPr="001B34E4" w:rsidRDefault="00EC026C" w:rsidP="00EC026C">
      <w:pPr>
        <w:jc w:val="both"/>
        <w:rPr>
          <w:sz w:val="26"/>
          <w:szCs w:val="26"/>
          <w:lang w:val="es-MX"/>
        </w:rPr>
      </w:pPr>
    </w:p>
    <w:p w:rsidR="00EC026C" w:rsidRPr="001B34E4" w:rsidRDefault="00EC026C" w:rsidP="00EC026C">
      <w:pPr>
        <w:jc w:val="both"/>
        <w:rPr>
          <w:b/>
          <w:sz w:val="26"/>
          <w:szCs w:val="26"/>
        </w:rPr>
      </w:pPr>
    </w:p>
    <w:p w:rsidR="00EC026C" w:rsidRPr="001B34E4" w:rsidRDefault="00EC026C" w:rsidP="00EC026C">
      <w:pPr>
        <w:jc w:val="both"/>
        <w:rPr>
          <w:b/>
          <w:sz w:val="26"/>
          <w:szCs w:val="26"/>
        </w:rPr>
      </w:pPr>
      <w:r w:rsidRPr="001B34E4">
        <w:rPr>
          <w:b/>
          <w:sz w:val="26"/>
          <w:szCs w:val="26"/>
        </w:rPr>
        <w:t>4.- HECHOS NO PROBADOS:</w:t>
      </w:r>
    </w:p>
    <w:p w:rsidR="00EC026C" w:rsidRPr="000940B4" w:rsidRDefault="00EC026C" w:rsidP="00EC026C">
      <w:pPr>
        <w:pStyle w:val="Sinespaciado"/>
        <w:rPr>
          <w:sz w:val="16"/>
          <w:szCs w:val="16"/>
        </w:rPr>
      </w:pPr>
    </w:p>
    <w:p w:rsidR="00EC026C" w:rsidRDefault="00EC026C" w:rsidP="00EC026C">
      <w:pPr>
        <w:jc w:val="both"/>
        <w:rPr>
          <w:sz w:val="26"/>
          <w:szCs w:val="26"/>
        </w:rPr>
      </w:pPr>
      <w:r>
        <w:rPr>
          <w:sz w:val="26"/>
          <w:szCs w:val="26"/>
        </w:rPr>
        <w:t>No se consigna ninguno de relevancia a los efectos de marras.</w:t>
      </w:r>
    </w:p>
    <w:p w:rsidR="00EC026C" w:rsidRPr="001B34E4" w:rsidRDefault="00EC026C" w:rsidP="00EC026C">
      <w:pPr>
        <w:jc w:val="both"/>
        <w:rPr>
          <w:sz w:val="26"/>
          <w:szCs w:val="26"/>
        </w:rPr>
      </w:pPr>
    </w:p>
    <w:p w:rsidR="00EC026C" w:rsidRPr="001B34E4" w:rsidRDefault="00EC026C" w:rsidP="00EC026C">
      <w:pPr>
        <w:ind w:right="20"/>
        <w:jc w:val="both"/>
        <w:rPr>
          <w:sz w:val="26"/>
          <w:szCs w:val="26"/>
        </w:rPr>
      </w:pPr>
    </w:p>
    <w:p w:rsidR="00EC026C" w:rsidRPr="001B34E4" w:rsidRDefault="00EC026C" w:rsidP="00EC026C">
      <w:pPr>
        <w:jc w:val="both"/>
        <w:rPr>
          <w:b/>
          <w:sz w:val="26"/>
          <w:szCs w:val="26"/>
        </w:rPr>
      </w:pPr>
      <w:r w:rsidRPr="001B34E4">
        <w:rPr>
          <w:b/>
          <w:sz w:val="26"/>
          <w:szCs w:val="26"/>
        </w:rPr>
        <w:t>5.- SOBRE EL FONDO</w:t>
      </w:r>
    </w:p>
    <w:p w:rsidR="00EC026C" w:rsidRPr="001B34E4" w:rsidRDefault="00EC026C" w:rsidP="00EC026C">
      <w:pPr>
        <w:pStyle w:val="Sinespaciado"/>
        <w:rPr>
          <w:rFonts w:ascii="Times New Roman" w:hAnsi="Times New Roman"/>
          <w:sz w:val="26"/>
          <w:szCs w:val="26"/>
        </w:rPr>
      </w:pPr>
    </w:p>
    <w:p w:rsidR="00EC026C" w:rsidRPr="001B34E4" w:rsidRDefault="00EC026C" w:rsidP="00EC026C">
      <w:pPr>
        <w:jc w:val="both"/>
        <w:rPr>
          <w:i/>
          <w:sz w:val="26"/>
          <w:szCs w:val="26"/>
        </w:rPr>
      </w:pPr>
      <w:r w:rsidRPr="001B34E4">
        <w:rPr>
          <w:sz w:val="26"/>
          <w:szCs w:val="26"/>
        </w:rPr>
        <w:t xml:space="preserve">En la especie estamos frente a uno de esos Casos en que </w:t>
      </w:r>
      <w:r>
        <w:rPr>
          <w:sz w:val="26"/>
          <w:szCs w:val="26"/>
        </w:rPr>
        <w:t xml:space="preserve">se Cancela o Fenece un Permiso de Servicios Especiales de Transporte Remunerado de Personas (Excursiones), pues ante un Estudio de Campo del Departamento de Inspección y Control del Consejo de Transporte Público, cuyos resultados se plasman en el Oficio DIC-2014-0256 del 18 de Febrero del 2014, se determina que el Permisionario hoy Recurrente Opera en Recolección No Autorizado de Pasaje, en detrimento y posible competencia desleal en cuanto al Operadora del Servicio Público de Transporte Remunerado de Personas, modalidad Autobús, en la Ruta No. 700 (la firma </w:t>
      </w:r>
      <w:r w:rsidR="00A47F67">
        <w:rPr>
          <w:sz w:val="26"/>
          <w:szCs w:val="26"/>
        </w:rPr>
        <w:t>AM</w:t>
      </w:r>
      <w:r>
        <w:rPr>
          <w:sz w:val="26"/>
          <w:szCs w:val="26"/>
        </w:rPr>
        <w:t xml:space="preserve"> S.A.) y ante una Denuncia de la misma. Datando tal Denuncia del 24 de Setiembre del año 2013 (</w:t>
      </w:r>
      <w:proofErr w:type="spellStart"/>
      <w:r w:rsidRPr="001D08C4">
        <w:rPr>
          <w:i/>
          <w:sz w:val="26"/>
          <w:szCs w:val="26"/>
        </w:rPr>
        <w:t>Pag</w:t>
      </w:r>
      <w:proofErr w:type="spellEnd"/>
      <w:r w:rsidRPr="001D08C4">
        <w:rPr>
          <w:i/>
          <w:sz w:val="26"/>
          <w:szCs w:val="26"/>
        </w:rPr>
        <w:t>. No. 10 del Oficio referido</w:t>
      </w:r>
      <w:r>
        <w:rPr>
          <w:sz w:val="26"/>
          <w:szCs w:val="26"/>
        </w:rPr>
        <w:t xml:space="preserve">). Ordenándose en mérito del Informe antes aludido, el Inicio de un Procedimiento Administrativo Ordinario en cuanto a las faltas atribuidas al Señor </w:t>
      </w:r>
      <w:r w:rsidR="00A47F67">
        <w:rPr>
          <w:sz w:val="26"/>
          <w:szCs w:val="26"/>
        </w:rPr>
        <w:t>ABB</w:t>
      </w:r>
      <w:r>
        <w:rPr>
          <w:sz w:val="26"/>
          <w:szCs w:val="26"/>
        </w:rPr>
        <w:t xml:space="preserve">, según el Acuerdo No. 7.9 de la Sesión Ordinaria No. 01-2015 de la Junta Directiva del Consejo de Transporte Público, del 07 de </w:t>
      </w:r>
      <w:proofErr w:type="gramStart"/>
      <w:r>
        <w:rPr>
          <w:sz w:val="26"/>
          <w:szCs w:val="26"/>
        </w:rPr>
        <w:t>Enero</w:t>
      </w:r>
      <w:proofErr w:type="gramEnd"/>
      <w:r>
        <w:rPr>
          <w:sz w:val="26"/>
          <w:szCs w:val="26"/>
        </w:rPr>
        <w:t xml:space="preserve"> del 2015. Procedimiento que culmina con el Acto Final que se impugna y cuya Apelación y Nulidad se conocen por este Tribunal.</w:t>
      </w:r>
    </w:p>
    <w:p w:rsidR="00EC026C" w:rsidRDefault="00EC026C" w:rsidP="00EC026C">
      <w:pPr>
        <w:jc w:val="both"/>
        <w:rPr>
          <w:sz w:val="26"/>
          <w:szCs w:val="26"/>
        </w:rPr>
      </w:pPr>
    </w:p>
    <w:p w:rsidR="00EC026C" w:rsidRDefault="00EC026C" w:rsidP="00EC026C">
      <w:pPr>
        <w:jc w:val="both"/>
        <w:rPr>
          <w:b/>
          <w:sz w:val="26"/>
          <w:szCs w:val="26"/>
        </w:rPr>
      </w:pPr>
    </w:p>
    <w:p w:rsidR="00EC026C" w:rsidRPr="001B34E4" w:rsidRDefault="00EC026C" w:rsidP="00EC026C">
      <w:pPr>
        <w:jc w:val="both"/>
        <w:rPr>
          <w:b/>
          <w:sz w:val="26"/>
          <w:szCs w:val="26"/>
        </w:rPr>
      </w:pPr>
      <w:r w:rsidRPr="001B34E4">
        <w:rPr>
          <w:b/>
          <w:sz w:val="26"/>
          <w:szCs w:val="26"/>
        </w:rPr>
        <w:lastRenderedPageBreak/>
        <w:t>A.-</w:t>
      </w:r>
      <w:r w:rsidRPr="001B34E4">
        <w:rPr>
          <w:b/>
          <w:sz w:val="26"/>
          <w:szCs w:val="26"/>
        </w:rPr>
        <w:tab/>
        <w:t>SOBRE LA CADUCIDAD</w:t>
      </w:r>
      <w:r>
        <w:rPr>
          <w:b/>
          <w:sz w:val="26"/>
          <w:szCs w:val="26"/>
        </w:rPr>
        <w:t>/NULIDAD</w:t>
      </w:r>
      <w:r w:rsidRPr="001B34E4">
        <w:rPr>
          <w:b/>
          <w:sz w:val="26"/>
          <w:szCs w:val="26"/>
        </w:rPr>
        <w:t xml:space="preserve"> DEL PROCEDIMIENTO ADMINISTRATIVO</w:t>
      </w:r>
      <w:r>
        <w:rPr>
          <w:b/>
          <w:sz w:val="26"/>
          <w:szCs w:val="26"/>
        </w:rPr>
        <w:t xml:space="preserve"> POR DURACCIÓN EXCESIVA</w:t>
      </w:r>
      <w:r w:rsidRPr="001B34E4">
        <w:rPr>
          <w:b/>
          <w:sz w:val="26"/>
          <w:szCs w:val="26"/>
        </w:rPr>
        <w:t>:</w:t>
      </w:r>
    </w:p>
    <w:p w:rsidR="00EC026C" w:rsidRPr="001B34E4" w:rsidRDefault="00EC026C" w:rsidP="00EC026C">
      <w:pPr>
        <w:pStyle w:val="Sinespaciado"/>
        <w:rPr>
          <w:sz w:val="26"/>
          <w:szCs w:val="26"/>
        </w:rPr>
      </w:pPr>
    </w:p>
    <w:p w:rsidR="00EC026C" w:rsidRPr="001B34E4" w:rsidRDefault="00EC026C" w:rsidP="00EC026C">
      <w:pPr>
        <w:jc w:val="both"/>
        <w:rPr>
          <w:b/>
          <w:i/>
          <w:sz w:val="26"/>
          <w:szCs w:val="26"/>
        </w:rPr>
      </w:pPr>
      <w:r w:rsidRPr="001B34E4">
        <w:rPr>
          <w:b/>
          <w:i/>
          <w:sz w:val="26"/>
          <w:szCs w:val="26"/>
        </w:rPr>
        <w:t>i.</w:t>
      </w:r>
      <w:r w:rsidRPr="001B34E4">
        <w:rPr>
          <w:b/>
          <w:i/>
          <w:sz w:val="26"/>
          <w:szCs w:val="26"/>
        </w:rPr>
        <w:tab/>
        <w:t>CONSIDERACIONES GENERALES:</w:t>
      </w:r>
    </w:p>
    <w:p w:rsidR="00EC026C" w:rsidRPr="001B34E4" w:rsidRDefault="00EC026C" w:rsidP="00EC026C">
      <w:pPr>
        <w:jc w:val="both"/>
        <w:rPr>
          <w:sz w:val="26"/>
          <w:szCs w:val="26"/>
        </w:rPr>
      </w:pPr>
    </w:p>
    <w:p w:rsidR="00EC026C" w:rsidRPr="001B34E4" w:rsidRDefault="00EC026C" w:rsidP="00EC026C">
      <w:pPr>
        <w:jc w:val="both"/>
        <w:rPr>
          <w:i/>
          <w:sz w:val="26"/>
          <w:szCs w:val="26"/>
        </w:rPr>
      </w:pPr>
      <w:r w:rsidRPr="001B34E4">
        <w:rPr>
          <w:sz w:val="26"/>
          <w:szCs w:val="26"/>
        </w:rPr>
        <w:t xml:space="preserve">A efecto de ilustrar meritoriamente el tema de principal relevancia en cuanto al Caso de marras, vale traer a colación criterios frescos y prácticos sobre la Figura de la CADUCIDAD DE LOS PROCEDIMIENTOS ADMINISTRATIVOS, haciendo uso de diversos Dictámenes de la Procuraduría General de la República y de Fallos de la Sala Primera de la Corte Suprema de Justicia. </w:t>
      </w:r>
      <w:r w:rsidRPr="001B34E4">
        <w:rPr>
          <w:i/>
          <w:sz w:val="26"/>
          <w:szCs w:val="26"/>
        </w:rPr>
        <w:t>Veamos así:</w:t>
      </w:r>
    </w:p>
    <w:p w:rsidR="00EC026C" w:rsidRPr="001B34E4" w:rsidRDefault="00EC026C" w:rsidP="00EC026C">
      <w:pPr>
        <w:jc w:val="both"/>
        <w:rPr>
          <w:b/>
          <w:i/>
          <w:sz w:val="26"/>
          <w:szCs w:val="26"/>
        </w:rPr>
      </w:pPr>
    </w:p>
    <w:p w:rsidR="00EC026C" w:rsidRPr="001B34E4" w:rsidRDefault="00EC026C" w:rsidP="00EC026C">
      <w:pPr>
        <w:jc w:val="both"/>
        <w:rPr>
          <w:b/>
          <w:i/>
          <w:sz w:val="26"/>
          <w:szCs w:val="26"/>
        </w:rPr>
      </w:pPr>
      <w:r w:rsidRPr="001B34E4">
        <w:rPr>
          <w:b/>
          <w:i/>
          <w:sz w:val="26"/>
          <w:szCs w:val="26"/>
        </w:rPr>
        <w:t>-</w:t>
      </w:r>
      <w:r w:rsidRPr="001B34E4">
        <w:rPr>
          <w:b/>
          <w:i/>
          <w:sz w:val="26"/>
          <w:szCs w:val="26"/>
        </w:rPr>
        <w:tab/>
        <w:t xml:space="preserve">Dictamen No. C-205-2010 de la Procuraduría General de la República, de fecha 04 de </w:t>
      </w:r>
      <w:proofErr w:type="gramStart"/>
      <w:r w:rsidRPr="001B34E4">
        <w:rPr>
          <w:b/>
          <w:i/>
          <w:sz w:val="26"/>
          <w:szCs w:val="26"/>
        </w:rPr>
        <w:t>Octubre</w:t>
      </w:r>
      <w:proofErr w:type="gramEnd"/>
      <w:r w:rsidRPr="001B34E4">
        <w:rPr>
          <w:b/>
          <w:i/>
          <w:sz w:val="26"/>
          <w:szCs w:val="26"/>
        </w:rPr>
        <w:t xml:space="preserve"> de 2010:</w:t>
      </w:r>
    </w:p>
    <w:p w:rsidR="00EC026C" w:rsidRPr="001B34E4" w:rsidRDefault="00EC026C" w:rsidP="00EC026C">
      <w:pPr>
        <w:jc w:val="both"/>
        <w:rPr>
          <w:b/>
          <w:i/>
          <w:sz w:val="26"/>
          <w:szCs w:val="26"/>
        </w:rPr>
      </w:pPr>
    </w:p>
    <w:p w:rsidR="00EC026C" w:rsidRPr="001B34E4" w:rsidRDefault="00EC026C" w:rsidP="00EC026C">
      <w:pPr>
        <w:jc w:val="both"/>
        <w:rPr>
          <w:rFonts w:cs="Arial"/>
          <w:b/>
          <w:sz w:val="26"/>
          <w:szCs w:val="26"/>
        </w:rPr>
      </w:pPr>
      <w:proofErr w:type="gramStart"/>
      <w:r w:rsidRPr="001B34E4">
        <w:rPr>
          <w:b/>
          <w:i/>
          <w:sz w:val="26"/>
          <w:szCs w:val="26"/>
        </w:rPr>
        <w:t>…”</w:t>
      </w:r>
      <w:r w:rsidRPr="001B34E4">
        <w:rPr>
          <w:rFonts w:cs="Arial"/>
          <w:b/>
          <w:sz w:val="26"/>
          <w:szCs w:val="26"/>
        </w:rPr>
        <w:t>E.</w:t>
      </w:r>
      <w:proofErr w:type="gramEnd"/>
      <w:r w:rsidRPr="001B34E4">
        <w:rPr>
          <w:rFonts w:cs="Arial"/>
          <w:b/>
          <w:sz w:val="26"/>
          <w:szCs w:val="26"/>
        </w:rPr>
        <w:t>- Caducidad del Procedimiento Administrativo.</w:t>
      </w:r>
    </w:p>
    <w:p w:rsidR="00EC026C" w:rsidRPr="001B34E4" w:rsidRDefault="00EC026C" w:rsidP="00EC026C">
      <w:pPr>
        <w:jc w:val="both"/>
        <w:rPr>
          <w:b/>
          <w:i/>
          <w:sz w:val="26"/>
          <w:szCs w:val="26"/>
        </w:rPr>
      </w:pPr>
    </w:p>
    <w:p w:rsidR="00EC026C" w:rsidRPr="001B34E4" w:rsidRDefault="00EC026C" w:rsidP="00EC026C">
      <w:pPr>
        <w:jc w:val="both"/>
        <w:rPr>
          <w:rFonts w:cs="Arial"/>
          <w:sz w:val="26"/>
          <w:szCs w:val="26"/>
        </w:rPr>
      </w:pPr>
      <w:r w:rsidRPr="001B34E4">
        <w:rPr>
          <w:rFonts w:cs="Arial"/>
          <w:sz w:val="26"/>
          <w:szCs w:val="26"/>
        </w:rPr>
        <w:t>Con respecto al instituto jurídico extintivo de la caducidad del procedimiento administrativo (art. 340 LGAP), interesa indicar lo siguiente:</w:t>
      </w:r>
    </w:p>
    <w:p w:rsidR="00EC026C" w:rsidRPr="001B34E4" w:rsidRDefault="00EC026C" w:rsidP="00EC026C">
      <w:pPr>
        <w:jc w:val="both"/>
        <w:rPr>
          <w:rFonts w:cs="Arial"/>
          <w:sz w:val="26"/>
          <w:szCs w:val="26"/>
        </w:rPr>
      </w:pPr>
    </w:p>
    <w:p w:rsidR="00EC026C" w:rsidRPr="001B34E4" w:rsidRDefault="00EC026C" w:rsidP="00EC026C">
      <w:pPr>
        <w:jc w:val="both"/>
        <w:rPr>
          <w:rFonts w:cs="Arial"/>
          <w:sz w:val="26"/>
          <w:szCs w:val="26"/>
        </w:rPr>
      </w:pPr>
      <w:r w:rsidRPr="001B34E4">
        <w:rPr>
          <w:rFonts w:cs="Arial"/>
          <w:sz w:val="26"/>
          <w:szCs w:val="26"/>
        </w:rPr>
        <w:t>“</w:t>
      </w:r>
      <w:proofErr w:type="spellStart"/>
      <w:r w:rsidRPr="001B34E4">
        <w:rPr>
          <w:rFonts w:cs="Arial"/>
          <w:sz w:val="26"/>
          <w:szCs w:val="26"/>
        </w:rPr>
        <w:t>Aún</w:t>
      </w:r>
      <w:proofErr w:type="spellEnd"/>
      <w:r w:rsidRPr="001B34E4">
        <w:rPr>
          <w:rFonts w:cs="Arial"/>
          <w:sz w:val="26"/>
          <w:szCs w:val="26"/>
        </w:rPr>
        <w:t xml:space="preserve"> cuando la Administración está obligada a impulsar oficiosamente el procedimiento –artículo 222.1 de la LGAP- hasta culminarlo con el dictado del acto final, con base en el sistema general del procedimiento administrativo, originalmente previsto por la Ley General en su artículo 340, la  figura extintiva de la caducidad operaba únicamente en aquellos procedimientos incoados a instancia de parte, cuando la paralización del expediente se producía precisamente por causa imputable al propio administrado, de suerte que la inactividad de la Administración, aún en los procedimientos oficiosos, no podía provocar la caducidad del procedimiento aunque diera lugar a otras consecuencias como lo son la responsabilidad personal del funcionario o de la propia Administración causante de la grave o injustificada demora (arts. 114.2, 199, 225, 222.2 y 263.2 de la LGAP), el silencio administrativo (arts. 261.3 y 330 Ibídem) o incluso, como garantía sustantiva del administrado, el transcurso del plazo de prescripción, el cual impediría definitivamente en procedimientos sancionadores, imponer legítimamente la sanción respectiva.</w:t>
      </w:r>
    </w:p>
    <w:p w:rsidR="00EC026C" w:rsidRPr="001B34E4" w:rsidRDefault="00EC026C" w:rsidP="00EC026C">
      <w:pPr>
        <w:jc w:val="both"/>
        <w:rPr>
          <w:rFonts w:cs="Arial"/>
          <w:sz w:val="26"/>
          <w:szCs w:val="26"/>
        </w:rPr>
      </w:pPr>
    </w:p>
    <w:p w:rsidR="00EC026C" w:rsidRPr="001B34E4" w:rsidRDefault="00EC026C" w:rsidP="00EC026C">
      <w:pPr>
        <w:jc w:val="both"/>
        <w:rPr>
          <w:rFonts w:cs="Arial"/>
          <w:sz w:val="26"/>
          <w:szCs w:val="26"/>
        </w:rPr>
      </w:pPr>
      <w:r w:rsidRPr="001B34E4">
        <w:rPr>
          <w:rFonts w:cs="Arial"/>
          <w:sz w:val="26"/>
          <w:szCs w:val="26"/>
        </w:rPr>
        <w:t>Sin embargo, en vista de la notoria asimetría que presentaba la </w:t>
      </w:r>
      <w:r w:rsidRPr="001B34E4">
        <w:rPr>
          <w:rStyle w:val="apple-converted-space"/>
          <w:rFonts w:cs="Arial"/>
          <w:color w:val="000000"/>
          <w:sz w:val="26"/>
          <w:szCs w:val="26"/>
        </w:rPr>
        <w:t> </w:t>
      </w:r>
      <w:r w:rsidRPr="001B34E4">
        <w:rPr>
          <w:rFonts w:cs="Arial"/>
          <w:sz w:val="26"/>
          <w:szCs w:val="26"/>
        </w:rPr>
        <w:t xml:space="preserve">citada regulación originaria contenida al respecto en la LGAP, acatando la prudente sugerencia de la doctrina moderna y en aras de poner fin a largos e interminables procedimientos administrativos que atentaban contra la seguridad jurídica de los particulares, se optó por introducir una reforma sustancial al ordinal 340 de la LGAP por el artículo 200 inciso 10) del Código Procesal Administrativo –Ley Nº 8508 de 28 de abril de 2006, que prevé la aplicación de la figura extintiva de la caducidad como causal anormal de </w:t>
      </w:r>
      <w:r w:rsidRPr="001B34E4">
        <w:rPr>
          <w:rFonts w:cs="Arial"/>
          <w:sz w:val="26"/>
          <w:szCs w:val="26"/>
        </w:rPr>
        <w:lastRenderedPageBreak/>
        <w:t>terminación del procedimiento administrativo, también en los procesos incoados oficiosamente, por inactividad administrativa.</w:t>
      </w:r>
    </w:p>
    <w:p w:rsidR="00EC026C" w:rsidRPr="001B34E4" w:rsidRDefault="00EC026C" w:rsidP="00EC026C">
      <w:pPr>
        <w:jc w:val="both"/>
        <w:rPr>
          <w:rFonts w:cs="Arial"/>
          <w:sz w:val="26"/>
          <w:szCs w:val="26"/>
        </w:rPr>
      </w:pPr>
    </w:p>
    <w:p w:rsidR="00EC026C" w:rsidRPr="001B34E4" w:rsidRDefault="00EC026C" w:rsidP="00EC026C">
      <w:pPr>
        <w:jc w:val="both"/>
        <w:rPr>
          <w:rFonts w:cs="Arial"/>
          <w:sz w:val="26"/>
          <w:szCs w:val="26"/>
        </w:rPr>
      </w:pPr>
      <w:r w:rsidRPr="001B34E4">
        <w:rPr>
          <w:rFonts w:cs="Arial"/>
          <w:sz w:val="26"/>
          <w:szCs w:val="26"/>
        </w:rPr>
        <w:t>Dicho numeral dispone actualmente lo siguiente:</w:t>
      </w:r>
    </w:p>
    <w:p w:rsidR="00EC026C" w:rsidRPr="001B34E4" w:rsidRDefault="00EC026C" w:rsidP="00EC026C">
      <w:pPr>
        <w:jc w:val="both"/>
        <w:rPr>
          <w:rFonts w:cs="Arial"/>
          <w:i/>
          <w:iCs/>
          <w:sz w:val="26"/>
          <w:szCs w:val="26"/>
          <w:lang w:val="es-MX"/>
        </w:rPr>
      </w:pPr>
    </w:p>
    <w:p w:rsidR="00EC026C" w:rsidRPr="001B34E4" w:rsidRDefault="00EC026C" w:rsidP="00EC026C">
      <w:pPr>
        <w:jc w:val="both"/>
        <w:rPr>
          <w:rFonts w:cs="Arial"/>
          <w:sz w:val="26"/>
          <w:szCs w:val="26"/>
        </w:rPr>
      </w:pPr>
      <w:r w:rsidRPr="001B34E4">
        <w:rPr>
          <w:rFonts w:cs="Arial"/>
          <w:i/>
          <w:iCs/>
          <w:sz w:val="26"/>
          <w:szCs w:val="26"/>
          <w:lang w:val="es-MX"/>
        </w:rPr>
        <w:t>“De la Caducidad del Procedimiento</w:t>
      </w:r>
    </w:p>
    <w:p w:rsidR="00EC026C" w:rsidRPr="001B34E4" w:rsidRDefault="00EC026C" w:rsidP="00EC026C">
      <w:pPr>
        <w:jc w:val="both"/>
        <w:rPr>
          <w:rFonts w:cs="Arial"/>
          <w:i/>
          <w:iCs/>
          <w:sz w:val="26"/>
          <w:szCs w:val="26"/>
        </w:rPr>
      </w:pPr>
    </w:p>
    <w:p w:rsidR="00EC026C" w:rsidRPr="001B34E4" w:rsidRDefault="00EC026C" w:rsidP="00EC026C">
      <w:pPr>
        <w:jc w:val="both"/>
        <w:rPr>
          <w:rFonts w:cs="Arial"/>
          <w:sz w:val="26"/>
          <w:szCs w:val="26"/>
        </w:rPr>
      </w:pPr>
      <w:r w:rsidRPr="001B34E4">
        <w:rPr>
          <w:rFonts w:cs="Arial"/>
          <w:i/>
          <w:iCs/>
          <w:sz w:val="26"/>
          <w:szCs w:val="26"/>
          <w:lang w:val="es-MX"/>
        </w:rPr>
        <w:t>Artículo 340.-</w:t>
      </w:r>
    </w:p>
    <w:p w:rsidR="00EC026C" w:rsidRPr="001B34E4" w:rsidRDefault="00EC026C" w:rsidP="00EC026C">
      <w:pPr>
        <w:jc w:val="both"/>
        <w:rPr>
          <w:rFonts w:cs="Arial"/>
          <w:i/>
          <w:iCs/>
          <w:sz w:val="26"/>
          <w:szCs w:val="26"/>
          <w:lang w:val="es-MX"/>
        </w:rPr>
      </w:pPr>
    </w:p>
    <w:p w:rsidR="00EC026C" w:rsidRPr="001B34E4" w:rsidRDefault="00EC026C" w:rsidP="00EC026C">
      <w:pPr>
        <w:jc w:val="both"/>
        <w:rPr>
          <w:rFonts w:cs="Arial"/>
          <w:sz w:val="26"/>
          <w:szCs w:val="26"/>
          <w:lang w:val="es-MX"/>
        </w:rPr>
      </w:pPr>
      <w:r w:rsidRPr="001B34E4">
        <w:rPr>
          <w:rFonts w:cs="Arial"/>
          <w:i/>
          <w:iCs/>
          <w:sz w:val="26"/>
          <w:szCs w:val="26"/>
          <w:lang w:val="es-MX"/>
        </w:rPr>
        <w:t>1)</w:t>
      </w:r>
      <w:r w:rsidRPr="001B34E4">
        <w:rPr>
          <w:rStyle w:val="apple-converted-space"/>
          <w:rFonts w:cs="Arial"/>
          <w:color w:val="000000"/>
          <w:sz w:val="26"/>
          <w:szCs w:val="26"/>
          <w:lang w:val="es-MX"/>
        </w:rPr>
        <w:t> </w:t>
      </w:r>
      <w:r w:rsidRPr="001B34E4">
        <w:rPr>
          <w:rFonts w:cs="Arial"/>
          <w:i/>
          <w:iCs/>
          <w:sz w:val="26"/>
          <w:szCs w:val="26"/>
          <w:lang w:val="es-MX"/>
        </w:rPr>
        <w:t>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p>
    <w:p w:rsidR="00EC026C" w:rsidRPr="001B34E4" w:rsidRDefault="00EC026C" w:rsidP="00EC026C">
      <w:pPr>
        <w:jc w:val="both"/>
        <w:rPr>
          <w:rFonts w:cs="Arial"/>
          <w:i/>
          <w:iCs/>
          <w:sz w:val="26"/>
          <w:szCs w:val="26"/>
          <w:lang w:val="es-MX"/>
        </w:rPr>
      </w:pPr>
    </w:p>
    <w:p w:rsidR="00EC026C" w:rsidRPr="001B34E4" w:rsidRDefault="00EC026C" w:rsidP="00EC026C">
      <w:pPr>
        <w:jc w:val="both"/>
        <w:rPr>
          <w:rFonts w:cs="Arial"/>
          <w:sz w:val="26"/>
          <w:szCs w:val="26"/>
        </w:rPr>
      </w:pPr>
      <w:r w:rsidRPr="001B34E4">
        <w:rPr>
          <w:rFonts w:cs="Arial"/>
          <w:i/>
          <w:iCs/>
          <w:sz w:val="26"/>
          <w:szCs w:val="26"/>
          <w:lang w:val="es-MX"/>
        </w:rPr>
        <w:t>2)</w:t>
      </w:r>
      <w:r w:rsidRPr="001B34E4">
        <w:rPr>
          <w:rStyle w:val="apple-converted-space"/>
          <w:rFonts w:cs="Arial"/>
          <w:color w:val="000000"/>
          <w:sz w:val="26"/>
          <w:szCs w:val="26"/>
          <w:lang w:val="es-MX"/>
        </w:rPr>
        <w:t> </w:t>
      </w:r>
      <w:r w:rsidRPr="001B34E4">
        <w:rPr>
          <w:rFonts w:cs="Arial"/>
          <w:i/>
          <w:iCs/>
          <w:sz w:val="26"/>
          <w:szCs w:val="26"/>
          <w:lang w:val="es-MX"/>
        </w:rPr>
        <w:t>No procederá la caducidad del procedimiento iniciado a gestión de parte, cuando el interesado haya dejado de gestionar por haberse operado el silencio positivo o negativo, o cuando el expediente se encuentre listo para dictar el acto final.  </w:t>
      </w:r>
    </w:p>
    <w:p w:rsidR="00EC026C" w:rsidRPr="001B34E4" w:rsidRDefault="00EC026C" w:rsidP="00EC026C">
      <w:pPr>
        <w:jc w:val="both"/>
        <w:rPr>
          <w:rFonts w:cs="Arial"/>
          <w:i/>
          <w:iCs/>
          <w:sz w:val="26"/>
          <w:szCs w:val="26"/>
          <w:lang w:val="es-MX"/>
        </w:rPr>
      </w:pPr>
    </w:p>
    <w:p w:rsidR="00EC026C" w:rsidRPr="001B34E4" w:rsidRDefault="00EC026C" w:rsidP="00EC026C">
      <w:pPr>
        <w:jc w:val="both"/>
        <w:rPr>
          <w:rFonts w:cs="Arial"/>
          <w:sz w:val="26"/>
          <w:szCs w:val="26"/>
        </w:rPr>
      </w:pPr>
      <w:r w:rsidRPr="001B34E4">
        <w:rPr>
          <w:rFonts w:cs="Arial"/>
          <w:i/>
          <w:iCs/>
          <w:sz w:val="26"/>
          <w:szCs w:val="26"/>
          <w:lang w:val="es-MX"/>
        </w:rPr>
        <w:t>3)</w:t>
      </w:r>
      <w:r w:rsidRPr="001B34E4">
        <w:rPr>
          <w:rStyle w:val="apple-converted-space"/>
          <w:rFonts w:cs="Arial"/>
          <w:color w:val="000000"/>
          <w:sz w:val="26"/>
          <w:szCs w:val="26"/>
          <w:lang w:val="es-MX"/>
        </w:rPr>
        <w:t> </w:t>
      </w:r>
      <w:r w:rsidRPr="001B34E4">
        <w:rPr>
          <w:rFonts w:cs="Arial"/>
          <w:i/>
          <w:iCs/>
          <w:sz w:val="26"/>
          <w:szCs w:val="26"/>
          <w:lang w:val="es-MX"/>
        </w:rPr>
        <w:t xml:space="preserve">La caducidad del procedimiento administrativo no extingue el derecho de las partes; pero los procedimientos se tienen por no </w:t>
      </w:r>
      <w:proofErr w:type="gramStart"/>
      <w:r w:rsidRPr="001B34E4">
        <w:rPr>
          <w:rFonts w:cs="Arial"/>
          <w:i/>
          <w:iCs/>
          <w:sz w:val="26"/>
          <w:szCs w:val="26"/>
          <w:lang w:val="es-MX"/>
        </w:rPr>
        <w:t>seguidos,  para</w:t>
      </w:r>
      <w:proofErr w:type="gramEnd"/>
      <w:r w:rsidRPr="001B34E4">
        <w:rPr>
          <w:rFonts w:cs="Arial"/>
          <w:i/>
          <w:iCs/>
          <w:sz w:val="26"/>
          <w:szCs w:val="26"/>
          <w:lang w:val="es-MX"/>
        </w:rPr>
        <w:t xml:space="preserve"> los efectos de interrumpir la prescripción.</w:t>
      </w:r>
    </w:p>
    <w:p w:rsidR="00EC026C" w:rsidRPr="001B34E4" w:rsidRDefault="00EC026C" w:rsidP="00EC026C">
      <w:pPr>
        <w:jc w:val="both"/>
        <w:rPr>
          <w:rFonts w:cs="Arial"/>
          <w:i/>
          <w:iCs/>
          <w:sz w:val="26"/>
          <w:szCs w:val="26"/>
          <w:lang w:val="es-MX"/>
        </w:rPr>
      </w:pPr>
    </w:p>
    <w:p w:rsidR="00EC026C" w:rsidRPr="001B34E4" w:rsidRDefault="00EC026C" w:rsidP="00EC026C">
      <w:pPr>
        <w:jc w:val="both"/>
        <w:rPr>
          <w:rFonts w:cs="Arial"/>
          <w:sz w:val="26"/>
          <w:szCs w:val="26"/>
          <w:lang w:val="es-MX"/>
        </w:rPr>
      </w:pPr>
      <w:r w:rsidRPr="001B34E4">
        <w:rPr>
          <w:rFonts w:cs="Arial"/>
          <w:i/>
          <w:iCs/>
          <w:sz w:val="26"/>
          <w:szCs w:val="26"/>
          <w:lang w:val="es-MX"/>
        </w:rPr>
        <w:t>(Así reformado por el artículo 200, incido 10) de la Ley N° 8508 de 28 de abril de 2006, Código Procesal Contencioso-Administrativo).”</w:t>
      </w:r>
    </w:p>
    <w:p w:rsidR="00EC026C" w:rsidRPr="001B34E4" w:rsidRDefault="00EC026C" w:rsidP="00EC026C">
      <w:pPr>
        <w:jc w:val="both"/>
        <w:rPr>
          <w:rFonts w:cs="Arial"/>
          <w:sz w:val="26"/>
          <w:szCs w:val="26"/>
        </w:rPr>
      </w:pPr>
    </w:p>
    <w:p w:rsidR="00EC026C" w:rsidRPr="001B34E4" w:rsidRDefault="00EC026C" w:rsidP="00EC026C">
      <w:pPr>
        <w:jc w:val="both"/>
        <w:rPr>
          <w:rFonts w:cs="Arial"/>
          <w:sz w:val="26"/>
          <w:szCs w:val="26"/>
        </w:rPr>
      </w:pPr>
      <w:r w:rsidRPr="001B34E4">
        <w:rPr>
          <w:rFonts w:cs="Arial"/>
          <w:sz w:val="26"/>
          <w:szCs w:val="26"/>
        </w:rPr>
        <w:t xml:space="preserve">Como puede inferirse, se establece un plazo máximo de 6 meses de inercia procesal injustificada que daría lugar a la extinción del procedimiento administrativo, con la subsecuente eliminación del deber de resolver y el archivo de actuaciones particulares, en aquellos casos como el consultado, en los que la Administración ejerce oficiosamente potestades sancionadoras susceptibles de producir efectos desfavorables o de gravamen en cabeza de los administrados.” (Dictamen C-044-2010 </w:t>
      </w:r>
      <w:proofErr w:type="spellStart"/>
      <w:r w:rsidRPr="001B34E4">
        <w:rPr>
          <w:rFonts w:cs="Arial"/>
          <w:sz w:val="26"/>
          <w:szCs w:val="26"/>
        </w:rPr>
        <w:t>op</w:t>
      </w:r>
      <w:proofErr w:type="spellEnd"/>
      <w:r w:rsidRPr="001B34E4">
        <w:rPr>
          <w:rFonts w:cs="Arial"/>
          <w:sz w:val="26"/>
          <w:szCs w:val="26"/>
        </w:rPr>
        <w:t>. cit.)</w:t>
      </w:r>
      <w:proofErr w:type="gramStart"/>
      <w:r w:rsidRPr="001B34E4">
        <w:rPr>
          <w:rFonts w:cs="Arial"/>
          <w:sz w:val="26"/>
          <w:szCs w:val="26"/>
        </w:rPr>
        <w:t>.”…</w:t>
      </w:r>
      <w:proofErr w:type="gramEnd"/>
    </w:p>
    <w:p w:rsidR="00EC026C" w:rsidRPr="001B34E4" w:rsidRDefault="00EC026C" w:rsidP="00EC026C">
      <w:pPr>
        <w:jc w:val="both"/>
        <w:rPr>
          <w:rFonts w:cs="Arial"/>
          <w:sz w:val="26"/>
          <w:szCs w:val="26"/>
        </w:rPr>
      </w:pPr>
    </w:p>
    <w:p w:rsidR="00EC026C" w:rsidRPr="001B34E4" w:rsidRDefault="00EC026C" w:rsidP="00EC026C">
      <w:pPr>
        <w:jc w:val="both"/>
        <w:rPr>
          <w:b/>
          <w:sz w:val="26"/>
          <w:szCs w:val="26"/>
          <w:lang w:eastAsia="es-CR"/>
        </w:rPr>
      </w:pPr>
      <w:r w:rsidRPr="001B34E4">
        <w:rPr>
          <w:rFonts w:cs="Arial"/>
          <w:sz w:val="26"/>
          <w:szCs w:val="26"/>
        </w:rPr>
        <w:t>-</w:t>
      </w:r>
      <w:r w:rsidRPr="001B34E4">
        <w:rPr>
          <w:rFonts w:cs="Arial"/>
          <w:sz w:val="26"/>
          <w:szCs w:val="26"/>
        </w:rPr>
        <w:tab/>
      </w:r>
      <w:r w:rsidRPr="001B34E4">
        <w:rPr>
          <w:b/>
          <w:sz w:val="26"/>
          <w:szCs w:val="26"/>
          <w:lang w:eastAsia="es-CR"/>
        </w:rPr>
        <w:t>Resolución 2013-01001 de la Sala Primera de la Corte Suprema de Justicia:</w:t>
      </w:r>
    </w:p>
    <w:p w:rsidR="00EC026C" w:rsidRPr="001B34E4" w:rsidRDefault="00EC026C" w:rsidP="00EC026C">
      <w:pPr>
        <w:jc w:val="both"/>
        <w:rPr>
          <w:sz w:val="26"/>
          <w:szCs w:val="26"/>
          <w:lang w:eastAsia="es-CR"/>
        </w:rPr>
      </w:pPr>
    </w:p>
    <w:p w:rsidR="00EC026C" w:rsidRPr="001B34E4" w:rsidRDefault="00EC026C" w:rsidP="00EC026C">
      <w:pPr>
        <w:jc w:val="both"/>
        <w:rPr>
          <w:sz w:val="26"/>
          <w:szCs w:val="26"/>
          <w:lang w:eastAsia="es-CR"/>
        </w:rPr>
      </w:pPr>
      <w:r w:rsidRPr="001B34E4">
        <w:rPr>
          <w:sz w:val="26"/>
          <w:szCs w:val="26"/>
          <w:lang w:eastAsia="es-CR"/>
        </w:rPr>
        <w:t>…“ IV. - Sobre la caducidad del procedimiento administrativo cabe mencionar que La figura de la caducidad se encuentra regulada en el canon 340 de la LGAP, norma que fue reformada por el canon 200 inciso 10 del CPCA. Dicha norma indica: </w:t>
      </w:r>
      <w:r w:rsidRPr="001B34E4">
        <w:rPr>
          <w:i/>
          <w:iCs/>
          <w:sz w:val="26"/>
          <w:szCs w:val="26"/>
          <w:lang w:eastAsia="es-CR"/>
        </w:rPr>
        <w:t xml:space="preserve">"1) Cuando el procedimiento se paralice por más de seis meses en virtud de causa, </w:t>
      </w:r>
      <w:r w:rsidRPr="001B34E4">
        <w:rPr>
          <w:i/>
          <w:iCs/>
          <w:sz w:val="26"/>
          <w:szCs w:val="26"/>
          <w:lang w:eastAsia="es-CR"/>
        </w:rPr>
        <w:lastRenderedPageBreak/>
        <w:t>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Pr="001B34E4">
        <w:rPr>
          <w:sz w:val="26"/>
          <w:szCs w:val="26"/>
          <w:lang w:eastAsia="es-CR"/>
        </w:rPr>
        <w:t>(se refiere a la misma LGAP y no al CPCA)</w:t>
      </w:r>
      <w:r w:rsidRPr="001B34E4">
        <w:rPr>
          <w:i/>
          <w:iCs/>
          <w:sz w:val="26"/>
          <w:szCs w:val="26"/>
          <w:lang w:eastAsia="es-CR"/>
        </w:rPr>
        <w:t>. 2) No procederá 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w:t>
      </w:r>
    </w:p>
    <w:p w:rsidR="00EC026C" w:rsidRPr="001B34E4" w:rsidRDefault="00EC026C" w:rsidP="00EC026C">
      <w:pPr>
        <w:jc w:val="both"/>
        <w:rPr>
          <w:sz w:val="26"/>
          <w:szCs w:val="26"/>
          <w:lang w:eastAsia="es-CR"/>
        </w:rPr>
      </w:pPr>
    </w:p>
    <w:p w:rsidR="00EC026C" w:rsidRPr="001B34E4" w:rsidRDefault="00EC026C" w:rsidP="00EC026C">
      <w:pPr>
        <w:jc w:val="both"/>
        <w:rPr>
          <w:b/>
          <w:sz w:val="26"/>
          <w:szCs w:val="26"/>
          <w:lang w:eastAsia="es-CR"/>
        </w:rPr>
      </w:pPr>
      <w:r w:rsidRPr="001B34E4">
        <w:rPr>
          <w:sz w:val="26"/>
          <w:szCs w:val="26"/>
          <w:lang w:eastAsia="es-CR"/>
        </w:rPr>
        <w:t xml:space="preserve">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w:t>
      </w:r>
      <w:proofErr w:type="gramStart"/>
      <w:r w:rsidRPr="001B34E4">
        <w:rPr>
          <w:sz w:val="26"/>
          <w:szCs w:val="26"/>
          <w:lang w:eastAsia="es-CR"/>
        </w:rPr>
        <w:t>que</w:t>
      </w:r>
      <w:proofErr w:type="gramEnd"/>
      <w:r w:rsidRPr="001B34E4">
        <w:rPr>
          <w:sz w:val="26"/>
          <w:szCs w:val="26"/>
          <w:lang w:eastAsia="es-CR"/>
        </w:rPr>
        <w:t xml:space="preserve"> en los procedimientos instruidos de oficio, la caducidad es factible cuando concurran dichos presupuestos. Asimismo, sobre esta figura, recientemente, la Sala Primera de la Corte Suprema de Justicia, en el fallo 34-F-S1-2011 señaló en lo medular sobre el instituto de comentario: "</w:t>
      </w:r>
      <w:r w:rsidRPr="001B34E4">
        <w:rPr>
          <w:i/>
          <w:iCs/>
          <w:sz w:val="26"/>
          <w:szCs w:val="26"/>
          <w:lang w:eastAsia="es-CR"/>
        </w:rPr>
        <w:t>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w:t>
      </w:r>
      <w:r w:rsidRPr="001B34E4">
        <w:rPr>
          <w:sz w:val="26"/>
          <w:szCs w:val="26"/>
          <w:lang w:eastAsia="es-CR"/>
        </w:rPr>
        <w:t xml:space="preserve">“Empero, </w:t>
      </w:r>
      <w:proofErr w:type="gramStart"/>
      <w:r w:rsidRPr="001B34E4">
        <w:rPr>
          <w:sz w:val="26"/>
          <w:szCs w:val="26"/>
          <w:lang w:eastAsia="es-CR"/>
        </w:rPr>
        <w:t>los efectos procedimentales de la caducidad requiere</w:t>
      </w:r>
      <w:proofErr w:type="gramEnd"/>
      <w:r w:rsidRPr="001B34E4">
        <w:rPr>
          <w:sz w:val="26"/>
          <w:szCs w:val="26"/>
          <w:lang w:eastAsia="es-CR"/>
        </w:rPr>
        <w:t xml:space="preserve"> que se haya solicitado o declarado dentro del procedimiento, precisamente para ponerle fin. Ello conlleva a que la decisión administrativa dictada </w:t>
      </w:r>
      <w:r w:rsidRPr="001B34E4">
        <w:rPr>
          <w:sz w:val="26"/>
          <w:szCs w:val="26"/>
          <w:lang w:eastAsia="es-CR"/>
        </w:rPr>
        <w:lastRenderedPageBreak/>
        <w:t xml:space="preserve">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w:t>
      </w:r>
      <w:proofErr w:type="gramStart"/>
      <w:r w:rsidRPr="001B34E4">
        <w:rPr>
          <w:sz w:val="26"/>
          <w:szCs w:val="26"/>
          <w:lang w:eastAsia="es-CR"/>
        </w:rPr>
        <w:t>nulo</w:t>
      </w:r>
      <w:proofErr w:type="gramEnd"/>
      <w:r w:rsidRPr="001B34E4">
        <w:rPr>
          <w:sz w:val="26"/>
          <w:szCs w:val="26"/>
          <w:lang w:eastAsia="es-CR"/>
        </w:rPr>
        <w:t>), no produce esa consecuencia procedimental. En el caso concreto, estima el Tribunal que no concurren los elementos que permiten declarar la caducidad del procedimiento</w:t>
      </w:r>
      <w:proofErr w:type="gramStart"/>
      <w:r w:rsidRPr="001B34E4">
        <w:rPr>
          <w:sz w:val="26"/>
          <w:szCs w:val="26"/>
          <w:lang w:eastAsia="es-CR"/>
        </w:rPr>
        <w:t>…”…</w:t>
      </w:r>
      <w:proofErr w:type="gramEnd"/>
      <w:r w:rsidRPr="001B34E4">
        <w:rPr>
          <w:sz w:val="26"/>
          <w:szCs w:val="26"/>
          <w:lang w:eastAsia="es-CR"/>
        </w:rPr>
        <w:t xml:space="preserve"> </w:t>
      </w:r>
      <w:r w:rsidRPr="001B34E4">
        <w:rPr>
          <w:b/>
          <w:sz w:val="26"/>
          <w:szCs w:val="26"/>
          <w:lang w:eastAsia="es-CR"/>
        </w:rPr>
        <w:t>(Resolución 2013-01001 de la Sala Primera de la Corte Suprema de Justicia)</w:t>
      </w:r>
    </w:p>
    <w:p w:rsidR="00EC026C" w:rsidRPr="001B34E4" w:rsidRDefault="00EC026C" w:rsidP="00EC026C">
      <w:pPr>
        <w:jc w:val="both"/>
        <w:rPr>
          <w:sz w:val="26"/>
          <w:szCs w:val="26"/>
        </w:rPr>
      </w:pPr>
    </w:p>
    <w:p w:rsidR="00EC026C" w:rsidRPr="001B34E4" w:rsidRDefault="00EC026C" w:rsidP="00EC026C">
      <w:pPr>
        <w:jc w:val="both"/>
        <w:rPr>
          <w:sz w:val="26"/>
          <w:szCs w:val="26"/>
        </w:rPr>
      </w:pPr>
    </w:p>
    <w:p w:rsidR="00EC026C" w:rsidRPr="001B34E4" w:rsidRDefault="00EC026C" w:rsidP="00EC026C">
      <w:pPr>
        <w:jc w:val="both"/>
        <w:rPr>
          <w:sz w:val="26"/>
          <w:szCs w:val="26"/>
        </w:rPr>
      </w:pPr>
      <w:r w:rsidRPr="001B34E4">
        <w:rPr>
          <w:b/>
          <w:i/>
          <w:sz w:val="26"/>
          <w:szCs w:val="26"/>
        </w:rPr>
        <w:t>-</w:t>
      </w:r>
      <w:r w:rsidRPr="001B34E4">
        <w:rPr>
          <w:b/>
          <w:i/>
          <w:sz w:val="26"/>
          <w:szCs w:val="26"/>
        </w:rPr>
        <w:tab/>
        <w:t>Y en sentido conteste a lo anterior, la Resolución No. 2014-00286 de la misma Sala Primera</w:t>
      </w:r>
      <w:r w:rsidRPr="001B34E4">
        <w:rPr>
          <w:b/>
          <w:sz w:val="26"/>
          <w:szCs w:val="26"/>
        </w:rPr>
        <w:t xml:space="preserve"> de la Corte Suprema de Justicia:</w:t>
      </w:r>
    </w:p>
    <w:p w:rsidR="00EC026C" w:rsidRPr="001B34E4" w:rsidRDefault="00EC026C" w:rsidP="00EC026C">
      <w:pPr>
        <w:jc w:val="both"/>
        <w:rPr>
          <w:sz w:val="26"/>
          <w:szCs w:val="26"/>
        </w:rPr>
      </w:pPr>
    </w:p>
    <w:p w:rsidR="00EC026C" w:rsidRPr="001B34E4" w:rsidRDefault="00EC026C" w:rsidP="00EC026C">
      <w:pPr>
        <w:jc w:val="both"/>
        <w:rPr>
          <w:sz w:val="26"/>
          <w:szCs w:val="26"/>
        </w:rPr>
      </w:pPr>
      <w:proofErr w:type="gramStart"/>
      <w:r w:rsidRPr="001B34E4">
        <w:rPr>
          <w:sz w:val="26"/>
          <w:szCs w:val="26"/>
        </w:rPr>
        <w:t>…”</w:t>
      </w:r>
      <w:r w:rsidRPr="001B34E4">
        <w:rPr>
          <w:b/>
          <w:sz w:val="26"/>
          <w:szCs w:val="26"/>
        </w:rPr>
        <w:t>III.</w:t>
      </w:r>
      <w:proofErr w:type="gramEnd"/>
      <w:r w:rsidRPr="001B34E4">
        <w:rPr>
          <w:b/>
          <w:sz w:val="26"/>
          <w:szCs w:val="26"/>
        </w:rPr>
        <w:t>-</w:t>
      </w:r>
      <w:r w:rsidRPr="001B34E4">
        <w:rPr>
          <w:sz w:val="26"/>
          <w:szCs w:val="26"/>
        </w:rPr>
        <w:t xml:space="preserve"> En el primer</w:t>
      </w:r>
      <w:r w:rsidRPr="001B34E4">
        <w:rPr>
          <w:rStyle w:val="apple-converted-space"/>
          <w:color w:val="000000"/>
          <w:sz w:val="26"/>
          <w:szCs w:val="26"/>
        </w:rPr>
        <w:t> </w:t>
      </w:r>
      <w:r w:rsidRPr="001B34E4">
        <w:rPr>
          <w:sz w:val="26"/>
          <w:szCs w:val="26"/>
        </w:rPr>
        <w:t>reproche,</w:t>
      </w:r>
      <w:r w:rsidRPr="001B34E4">
        <w:rPr>
          <w:rStyle w:val="apple-converted-space"/>
          <w:color w:val="000000"/>
          <w:sz w:val="26"/>
          <w:szCs w:val="26"/>
        </w:rPr>
        <w:t> </w:t>
      </w:r>
      <w:r w:rsidRPr="001B34E4">
        <w:rPr>
          <w:sz w:val="26"/>
          <w:szCs w:val="26"/>
        </w:rPr>
        <w:t>aduce,</w:t>
      </w:r>
      <w:r w:rsidRPr="001B34E4">
        <w:rPr>
          <w:rStyle w:val="apple-converted-space"/>
          <w:color w:val="000000"/>
          <w:sz w:val="26"/>
          <w:szCs w:val="26"/>
        </w:rPr>
        <w:t> </w:t>
      </w:r>
      <w:r w:rsidRPr="001B34E4">
        <w:rPr>
          <w:sz w:val="26"/>
          <w:szCs w:val="26"/>
        </w:rPr>
        <w:t>contrario</w:t>
      </w:r>
      <w:r w:rsidRPr="001B34E4">
        <w:rPr>
          <w:rStyle w:val="apple-converted-space"/>
          <w:color w:val="000000"/>
          <w:sz w:val="26"/>
          <w:szCs w:val="26"/>
        </w:rPr>
        <w:t> </w:t>
      </w:r>
      <w:r w:rsidRPr="001B34E4">
        <w:rPr>
          <w:sz w:val="26"/>
          <w:szCs w:val="26"/>
        </w:rPr>
        <w:t>a lo</w:t>
      </w:r>
      <w:r w:rsidRPr="001B34E4">
        <w:rPr>
          <w:rStyle w:val="apple-converted-space"/>
          <w:color w:val="000000"/>
          <w:sz w:val="26"/>
          <w:szCs w:val="26"/>
        </w:rPr>
        <w:t> </w:t>
      </w:r>
      <w:r w:rsidRPr="001B34E4">
        <w:rPr>
          <w:sz w:val="26"/>
          <w:szCs w:val="26"/>
        </w:rPr>
        <w:t>resuelto</w:t>
      </w:r>
      <w:r w:rsidRPr="001B34E4">
        <w:rPr>
          <w:rStyle w:val="apple-converted-space"/>
          <w:color w:val="000000"/>
          <w:sz w:val="26"/>
          <w:szCs w:val="26"/>
        </w:rPr>
        <w:t> </w:t>
      </w:r>
      <w:r w:rsidRPr="001B34E4">
        <w:rPr>
          <w:sz w:val="26"/>
          <w:szCs w:val="26"/>
        </w:rPr>
        <w:t>por</w:t>
      </w:r>
      <w:r w:rsidRPr="001B34E4">
        <w:rPr>
          <w:rStyle w:val="apple-converted-space"/>
          <w:color w:val="000000"/>
          <w:sz w:val="26"/>
          <w:szCs w:val="26"/>
        </w:rPr>
        <w:t> </w:t>
      </w:r>
      <w:r w:rsidRPr="001B34E4">
        <w:rPr>
          <w:sz w:val="26"/>
          <w:szCs w:val="26"/>
        </w:rPr>
        <w:t>el Tribunal, el</w:t>
      </w:r>
      <w:r w:rsidRPr="001B34E4">
        <w:rPr>
          <w:rStyle w:val="apple-converted-space"/>
          <w:color w:val="000000"/>
          <w:sz w:val="26"/>
          <w:szCs w:val="26"/>
        </w:rPr>
        <w:t xml:space="preserve"> procedimiento administrativo </w:t>
      </w:r>
      <w:r w:rsidRPr="001B34E4">
        <w:rPr>
          <w:sz w:val="26"/>
          <w:szCs w:val="26"/>
        </w:rPr>
        <w:t>caducó, y el</w:t>
      </w:r>
      <w:r w:rsidRPr="001B34E4">
        <w:rPr>
          <w:rStyle w:val="apple-converted-space"/>
          <w:color w:val="000000"/>
          <w:sz w:val="26"/>
          <w:szCs w:val="26"/>
        </w:rPr>
        <w:t> </w:t>
      </w:r>
      <w:r w:rsidRPr="001B34E4">
        <w:rPr>
          <w:sz w:val="26"/>
          <w:szCs w:val="26"/>
        </w:rPr>
        <w:t>derecho</w:t>
      </w:r>
      <w:r w:rsidRPr="001B34E4">
        <w:rPr>
          <w:rStyle w:val="apple-converted-space"/>
          <w:color w:val="000000"/>
          <w:sz w:val="26"/>
          <w:szCs w:val="26"/>
        </w:rPr>
        <w:t> </w:t>
      </w:r>
      <w:r w:rsidRPr="001B34E4">
        <w:rPr>
          <w:sz w:val="26"/>
          <w:szCs w:val="26"/>
        </w:rPr>
        <w:t>a</w:t>
      </w:r>
      <w:r w:rsidRPr="001B34E4">
        <w:rPr>
          <w:rStyle w:val="apple-converted-space"/>
          <w:color w:val="000000"/>
          <w:sz w:val="26"/>
          <w:szCs w:val="26"/>
        </w:rPr>
        <w:t> </w:t>
      </w:r>
      <w:r w:rsidRPr="001B34E4">
        <w:rPr>
          <w:sz w:val="26"/>
          <w:szCs w:val="26"/>
        </w:rPr>
        <w:t>reclamarle</w:t>
      </w:r>
      <w:r w:rsidRPr="001B34E4">
        <w:rPr>
          <w:rStyle w:val="apple-converted-space"/>
          <w:color w:val="000000"/>
          <w:sz w:val="26"/>
          <w:szCs w:val="26"/>
        </w:rPr>
        <w:t> </w:t>
      </w:r>
      <w:r w:rsidRPr="001B34E4">
        <w:rPr>
          <w:sz w:val="26"/>
          <w:szCs w:val="26"/>
        </w:rPr>
        <w:t>daños</w:t>
      </w:r>
      <w:r w:rsidRPr="001B34E4">
        <w:rPr>
          <w:rStyle w:val="apple-converted-space"/>
          <w:color w:val="000000"/>
          <w:sz w:val="26"/>
          <w:szCs w:val="26"/>
        </w:rPr>
        <w:t> </w:t>
      </w:r>
      <w:r w:rsidRPr="001B34E4">
        <w:rPr>
          <w:sz w:val="26"/>
          <w:szCs w:val="26"/>
        </w:rPr>
        <w:t>y</w:t>
      </w:r>
      <w:r w:rsidRPr="001B34E4">
        <w:rPr>
          <w:rStyle w:val="apple-converted-space"/>
          <w:color w:val="000000"/>
          <w:sz w:val="26"/>
          <w:szCs w:val="26"/>
        </w:rPr>
        <w:t> </w:t>
      </w:r>
      <w:r w:rsidRPr="001B34E4">
        <w:rPr>
          <w:sz w:val="26"/>
          <w:szCs w:val="26"/>
        </w:rPr>
        <w:t>perjuicios</w:t>
      </w:r>
      <w:r w:rsidRPr="001B34E4">
        <w:rPr>
          <w:rStyle w:val="apple-converted-space"/>
          <w:color w:val="000000"/>
          <w:sz w:val="26"/>
          <w:szCs w:val="26"/>
        </w:rPr>
        <w:t> </w:t>
      </w:r>
      <w:r w:rsidRPr="001B34E4">
        <w:rPr>
          <w:sz w:val="26"/>
          <w:szCs w:val="26"/>
        </w:rPr>
        <w:t>se</w:t>
      </w:r>
      <w:r w:rsidRPr="001B34E4">
        <w:rPr>
          <w:rStyle w:val="apple-converted-space"/>
          <w:color w:val="000000"/>
          <w:sz w:val="26"/>
          <w:szCs w:val="26"/>
        </w:rPr>
        <w:t> </w:t>
      </w:r>
      <w:r w:rsidRPr="001B34E4">
        <w:rPr>
          <w:sz w:val="26"/>
          <w:szCs w:val="26"/>
        </w:rPr>
        <w:t>encuentra</w:t>
      </w:r>
      <w:r w:rsidRPr="001B34E4">
        <w:rPr>
          <w:rStyle w:val="apple-converted-space"/>
          <w:color w:val="000000"/>
          <w:sz w:val="26"/>
          <w:szCs w:val="26"/>
        </w:rPr>
        <w:t> </w:t>
      </w:r>
      <w:r w:rsidRPr="001B34E4">
        <w:rPr>
          <w:i/>
          <w:iCs/>
          <w:sz w:val="26"/>
          <w:szCs w:val="26"/>
        </w:rPr>
        <w:t>“prescrito”</w:t>
      </w:r>
      <w:r w:rsidRPr="001B34E4">
        <w:rPr>
          <w:sz w:val="26"/>
          <w:szCs w:val="26"/>
        </w:rPr>
        <w:t>. En lo</w:t>
      </w:r>
      <w:r w:rsidRPr="001B34E4">
        <w:rPr>
          <w:rStyle w:val="apple-converted-space"/>
          <w:color w:val="000000"/>
          <w:sz w:val="26"/>
          <w:szCs w:val="26"/>
        </w:rPr>
        <w:t> </w:t>
      </w:r>
      <w:r w:rsidRPr="001B34E4">
        <w:rPr>
          <w:sz w:val="26"/>
          <w:szCs w:val="26"/>
        </w:rPr>
        <w:t>tocante</w:t>
      </w:r>
      <w:r w:rsidRPr="001B34E4">
        <w:rPr>
          <w:rStyle w:val="apple-converted-space"/>
          <w:color w:val="000000"/>
          <w:sz w:val="26"/>
          <w:szCs w:val="26"/>
        </w:rPr>
        <w:t> </w:t>
      </w:r>
      <w:r w:rsidRPr="001B34E4">
        <w:rPr>
          <w:sz w:val="26"/>
          <w:szCs w:val="26"/>
        </w:rPr>
        <w:t>al</w:t>
      </w:r>
      <w:r w:rsidRPr="001B34E4">
        <w:rPr>
          <w:rStyle w:val="apple-converted-space"/>
          <w:color w:val="000000"/>
          <w:sz w:val="26"/>
          <w:szCs w:val="26"/>
        </w:rPr>
        <w:t> </w:t>
      </w:r>
      <w:r w:rsidRPr="001B34E4">
        <w:rPr>
          <w:sz w:val="26"/>
          <w:szCs w:val="26"/>
        </w:rPr>
        <w:t>primero, esta</w:t>
      </w:r>
      <w:r w:rsidRPr="001B34E4">
        <w:rPr>
          <w:rStyle w:val="apple-converted-space"/>
          <w:color w:val="000000"/>
          <w:sz w:val="26"/>
          <w:szCs w:val="26"/>
        </w:rPr>
        <w:t> </w:t>
      </w:r>
      <w:r w:rsidRPr="001B34E4">
        <w:rPr>
          <w:sz w:val="26"/>
          <w:szCs w:val="26"/>
        </w:rPr>
        <w:t>Cámara</w:t>
      </w:r>
      <w:r w:rsidRPr="001B34E4">
        <w:rPr>
          <w:rStyle w:val="apple-converted-space"/>
          <w:color w:val="000000"/>
          <w:sz w:val="26"/>
          <w:szCs w:val="26"/>
        </w:rPr>
        <w:t> </w:t>
      </w:r>
      <w:r w:rsidRPr="001B34E4">
        <w:rPr>
          <w:sz w:val="26"/>
          <w:szCs w:val="26"/>
        </w:rPr>
        <w:t>ha</w:t>
      </w:r>
      <w:r w:rsidRPr="001B34E4">
        <w:rPr>
          <w:rStyle w:val="apple-converted-space"/>
          <w:color w:val="000000"/>
          <w:sz w:val="26"/>
          <w:szCs w:val="26"/>
        </w:rPr>
        <w:t> </w:t>
      </w:r>
      <w:r w:rsidRPr="001B34E4">
        <w:rPr>
          <w:sz w:val="26"/>
          <w:szCs w:val="26"/>
        </w:rPr>
        <w:t>expresado: “</w:t>
      </w:r>
      <w:r w:rsidRPr="001B34E4">
        <w:rPr>
          <w:i/>
          <w:iCs/>
          <w:sz w:val="26"/>
          <w:szCs w:val="26"/>
        </w:rPr>
        <w:t>IV.</w:t>
      </w:r>
      <w:r w:rsidRPr="001B34E4">
        <w:rPr>
          <w:rStyle w:val="apple-converted-space"/>
          <w:i/>
          <w:iCs/>
          <w:color w:val="000000"/>
          <w:sz w:val="26"/>
          <w:szCs w:val="26"/>
        </w:rPr>
        <w:t> </w:t>
      </w:r>
      <w:r w:rsidRPr="001B34E4">
        <w:rPr>
          <w:i/>
          <w:iCs/>
          <w:sz w:val="26"/>
          <w:szCs w:val="26"/>
        </w:rPr>
        <w:t>-</w:t>
      </w:r>
      <w:r w:rsidRPr="001B34E4">
        <w:rPr>
          <w:rStyle w:val="apple-converted-space"/>
          <w:i/>
          <w:iCs/>
          <w:color w:val="000000"/>
          <w:sz w:val="26"/>
          <w:szCs w:val="26"/>
        </w:rPr>
        <w:t> </w:t>
      </w:r>
      <w:r w:rsidRPr="001B34E4">
        <w:rPr>
          <w:i/>
          <w:iCs/>
          <w:sz w:val="26"/>
          <w:szCs w:val="26"/>
        </w:rPr>
        <w:t>Sobre</w:t>
      </w:r>
      <w:r w:rsidRPr="001B34E4">
        <w:rPr>
          <w:rStyle w:val="apple-converted-space"/>
          <w:b/>
          <w:bCs/>
          <w:i/>
          <w:iCs/>
          <w:color w:val="000000"/>
          <w:sz w:val="26"/>
          <w:szCs w:val="26"/>
        </w:rPr>
        <w:t> </w:t>
      </w:r>
      <w:r w:rsidRPr="001B34E4">
        <w:rPr>
          <w:i/>
          <w:iCs/>
          <w:sz w:val="26"/>
          <w:szCs w:val="26"/>
        </w:rPr>
        <w:t>la caducidad</w:t>
      </w:r>
      <w:r w:rsidRPr="001B34E4">
        <w:rPr>
          <w:rStyle w:val="apple-converted-space"/>
          <w:b/>
          <w:bCs/>
          <w:i/>
          <w:iCs/>
          <w:color w:val="000000"/>
          <w:sz w:val="26"/>
          <w:szCs w:val="26"/>
        </w:rPr>
        <w:t> </w:t>
      </w:r>
      <w:r w:rsidRPr="001B34E4">
        <w:rPr>
          <w:i/>
          <w:iCs/>
          <w:sz w:val="26"/>
          <w:szCs w:val="26"/>
        </w:rPr>
        <w:t>del procedimiento administrativo</w:t>
      </w:r>
      <w:r w:rsidRPr="001B34E4">
        <w:rPr>
          <w:rStyle w:val="apple-converted-space"/>
          <w:i/>
          <w:iCs/>
          <w:color w:val="000000"/>
          <w:sz w:val="26"/>
          <w:szCs w:val="26"/>
        </w:rPr>
        <w:t> </w:t>
      </w:r>
      <w:r w:rsidRPr="001B34E4">
        <w:rPr>
          <w:i/>
          <w:iCs/>
          <w:sz w:val="26"/>
          <w:szCs w:val="26"/>
        </w:rPr>
        <w:t>cabe mencionar</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figura</w:t>
      </w:r>
      <w:r w:rsidRPr="001B34E4">
        <w:rPr>
          <w:rStyle w:val="apple-converted-space"/>
          <w:i/>
          <w:iCs/>
          <w:color w:val="000000"/>
          <w:sz w:val="26"/>
          <w:szCs w:val="26"/>
        </w:rPr>
        <w:t> </w:t>
      </w:r>
      <w:r w:rsidRPr="001B34E4">
        <w:rPr>
          <w:i/>
          <w:iCs/>
          <w:sz w:val="26"/>
          <w:szCs w:val="26"/>
        </w:rPr>
        <w:t>de la caducidad</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encuentra</w:t>
      </w:r>
      <w:r w:rsidRPr="001B34E4">
        <w:rPr>
          <w:rStyle w:val="apple-converted-space"/>
          <w:i/>
          <w:iCs/>
          <w:color w:val="000000"/>
          <w:sz w:val="26"/>
          <w:szCs w:val="26"/>
        </w:rPr>
        <w:t> </w:t>
      </w:r>
      <w:r w:rsidRPr="001B34E4">
        <w:rPr>
          <w:i/>
          <w:iCs/>
          <w:sz w:val="26"/>
          <w:szCs w:val="26"/>
        </w:rPr>
        <w:t>regulada</w:t>
      </w:r>
      <w:r w:rsidRPr="001B34E4">
        <w:rPr>
          <w:rStyle w:val="apple-converted-space"/>
          <w:i/>
          <w:iCs/>
          <w:color w:val="000000"/>
          <w:sz w:val="26"/>
          <w:szCs w:val="26"/>
        </w:rPr>
        <w:t> </w:t>
      </w:r>
      <w:r w:rsidRPr="001B34E4">
        <w:rPr>
          <w:i/>
          <w:iCs/>
          <w:sz w:val="26"/>
          <w:szCs w:val="26"/>
        </w:rPr>
        <w:t>en el canon 340 de la</w:t>
      </w:r>
      <w:r w:rsidRPr="001B34E4">
        <w:rPr>
          <w:rStyle w:val="apple-converted-space"/>
          <w:i/>
          <w:iCs/>
          <w:color w:val="000000"/>
          <w:sz w:val="26"/>
          <w:szCs w:val="26"/>
        </w:rPr>
        <w:t> </w:t>
      </w:r>
      <w:r w:rsidRPr="001B34E4">
        <w:rPr>
          <w:i/>
          <w:iCs/>
          <w:sz w:val="26"/>
          <w:szCs w:val="26"/>
        </w:rPr>
        <w:t>LGAP,</w:t>
      </w:r>
      <w:r w:rsidRPr="001B34E4">
        <w:rPr>
          <w:rStyle w:val="apple-converted-space"/>
          <w:i/>
          <w:iCs/>
          <w:color w:val="000000"/>
          <w:sz w:val="26"/>
          <w:szCs w:val="26"/>
        </w:rPr>
        <w:t> </w:t>
      </w:r>
      <w:r w:rsidRPr="001B34E4">
        <w:rPr>
          <w:i/>
          <w:iCs/>
          <w:sz w:val="26"/>
          <w:szCs w:val="26"/>
        </w:rPr>
        <w:t>norma</w:t>
      </w:r>
      <w:r w:rsidRPr="001B34E4">
        <w:rPr>
          <w:rStyle w:val="apple-converted-space"/>
          <w:i/>
          <w:iCs/>
          <w:color w:val="000000"/>
          <w:sz w:val="26"/>
          <w:szCs w:val="26"/>
        </w:rPr>
        <w:t> </w:t>
      </w:r>
      <w:r w:rsidRPr="001B34E4">
        <w:rPr>
          <w:i/>
          <w:iCs/>
          <w:sz w:val="26"/>
          <w:szCs w:val="26"/>
        </w:rPr>
        <w:t>que fue</w:t>
      </w:r>
      <w:r w:rsidRPr="001B34E4">
        <w:rPr>
          <w:rStyle w:val="apple-converted-space"/>
          <w:i/>
          <w:iCs/>
          <w:color w:val="000000"/>
          <w:sz w:val="26"/>
          <w:szCs w:val="26"/>
        </w:rPr>
        <w:t> </w:t>
      </w:r>
      <w:r w:rsidRPr="001B34E4">
        <w:rPr>
          <w:i/>
          <w:iCs/>
          <w:sz w:val="26"/>
          <w:szCs w:val="26"/>
        </w:rPr>
        <w:t>reformada</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el canon 200</w:t>
      </w:r>
      <w:r w:rsidRPr="001B34E4">
        <w:rPr>
          <w:rStyle w:val="apple-converted-space"/>
          <w:i/>
          <w:iCs/>
          <w:color w:val="000000"/>
          <w:sz w:val="26"/>
          <w:szCs w:val="26"/>
        </w:rPr>
        <w:t> </w:t>
      </w:r>
      <w:r w:rsidRPr="001B34E4">
        <w:rPr>
          <w:i/>
          <w:iCs/>
          <w:sz w:val="26"/>
          <w:szCs w:val="26"/>
        </w:rPr>
        <w:t>inciso</w:t>
      </w:r>
      <w:r w:rsidRPr="001B34E4">
        <w:rPr>
          <w:rStyle w:val="apple-converted-space"/>
          <w:i/>
          <w:iCs/>
          <w:color w:val="000000"/>
          <w:sz w:val="26"/>
          <w:szCs w:val="26"/>
        </w:rPr>
        <w:t> </w:t>
      </w:r>
      <w:r w:rsidRPr="001B34E4">
        <w:rPr>
          <w:i/>
          <w:iCs/>
          <w:sz w:val="26"/>
          <w:szCs w:val="26"/>
        </w:rPr>
        <w:t>10 del</w:t>
      </w:r>
      <w:r w:rsidRPr="001B34E4">
        <w:rPr>
          <w:rStyle w:val="apple-converted-space"/>
          <w:i/>
          <w:iCs/>
          <w:color w:val="000000"/>
          <w:sz w:val="26"/>
          <w:szCs w:val="26"/>
        </w:rPr>
        <w:t> </w:t>
      </w:r>
      <w:r w:rsidRPr="001B34E4">
        <w:rPr>
          <w:i/>
          <w:iCs/>
          <w:sz w:val="26"/>
          <w:szCs w:val="26"/>
        </w:rPr>
        <w:t>CPCA.</w:t>
      </w:r>
      <w:r w:rsidRPr="001B34E4">
        <w:rPr>
          <w:rStyle w:val="apple-converted-space"/>
          <w:i/>
          <w:iCs/>
          <w:color w:val="000000"/>
          <w:sz w:val="26"/>
          <w:szCs w:val="26"/>
        </w:rPr>
        <w:t> </w:t>
      </w:r>
      <w:r w:rsidRPr="001B34E4">
        <w:rPr>
          <w:i/>
          <w:iCs/>
          <w:sz w:val="26"/>
          <w:szCs w:val="26"/>
        </w:rPr>
        <w:t>Dicha</w:t>
      </w:r>
      <w:r w:rsidRPr="001B34E4">
        <w:rPr>
          <w:rStyle w:val="apple-converted-space"/>
          <w:i/>
          <w:iCs/>
          <w:color w:val="000000"/>
          <w:sz w:val="26"/>
          <w:szCs w:val="26"/>
        </w:rPr>
        <w:t> </w:t>
      </w:r>
      <w:r w:rsidRPr="001B34E4">
        <w:rPr>
          <w:i/>
          <w:iCs/>
          <w:sz w:val="26"/>
          <w:szCs w:val="26"/>
        </w:rPr>
        <w:t>norma</w:t>
      </w:r>
      <w:r w:rsidRPr="001B34E4">
        <w:rPr>
          <w:rStyle w:val="apple-converted-space"/>
          <w:i/>
          <w:iCs/>
          <w:color w:val="000000"/>
          <w:sz w:val="26"/>
          <w:szCs w:val="26"/>
        </w:rPr>
        <w:t> </w:t>
      </w:r>
      <w:r w:rsidRPr="001B34E4">
        <w:rPr>
          <w:i/>
          <w:iCs/>
          <w:sz w:val="26"/>
          <w:szCs w:val="26"/>
        </w:rPr>
        <w:t>indica: "1)</w:t>
      </w:r>
      <w:r w:rsidRPr="001B34E4">
        <w:rPr>
          <w:rStyle w:val="apple-converted-space"/>
          <w:i/>
          <w:iCs/>
          <w:color w:val="000000"/>
          <w:sz w:val="26"/>
          <w:szCs w:val="26"/>
        </w:rPr>
        <w:t> </w:t>
      </w:r>
      <w:r w:rsidRPr="001B34E4">
        <w:rPr>
          <w:i/>
          <w:iCs/>
          <w:sz w:val="26"/>
          <w:szCs w:val="26"/>
        </w:rPr>
        <w:t>Cuando</w:t>
      </w:r>
      <w:r w:rsidRPr="001B34E4">
        <w:rPr>
          <w:rStyle w:val="apple-converted-space"/>
          <w:i/>
          <w:iCs/>
          <w:color w:val="000000"/>
          <w:sz w:val="26"/>
          <w:szCs w:val="26"/>
        </w:rPr>
        <w:t> </w:t>
      </w:r>
      <w:r w:rsidRPr="001B34E4">
        <w:rPr>
          <w:i/>
          <w:iCs/>
          <w:sz w:val="26"/>
          <w:szCs w:val="26"/>
        </w:rPr>
        <w:t>el procedimiento</w:t>
      </w:r>
      <w:r w:rsidRPr="001B34E4">
        <w:rPr>
          <w:rStyle w:val="apple-converted-space"/>
          <w:i/>
          <w:iCs/>
          <w:color w:val="000000"/>
          <w:sz w:val="26"/>
          <w:szCs w:val="26"/>
        </w:rPr>
        <w:t> </w:t>
      </w:r>
      <w:r w:rsidRPr="001B34E4">
        <w:rPr>
          <w:i/>
          <w:iCs/>
          <w:sz w:val="26"/>
          <w:szCs w:val="26"/>
        </w:rPr>
        <w:t>se paralice</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más</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seis</w:t>
      </w:r>
      <w:r w:rsidRPr="001B34E4">
        <w:rPr>
          <w:rStyle w:val="apple-converted-space"/>
          <w:i/>
          <w:iCs/>
          <w:color w:val="000000"/>
          <w:sz w:val="26"/>
          <w:szCs w:val="26"/>
        </w:rPr>
        <w:t> </w:t>
      </w:r>
      <w:r w:rsidRPr="001B34E4">
        <w:rPr>
          <w:i/>
          <w:iCs/>
          <w:sz w:val="26"/>
          <w:szCs w:val="26"/>
        </w:rPr>
        <w:t>meses</w:t>
      </w:r>
      <w:r w:rsidRPr="001B34E4">
        <w:rPr>
          <w:rStyle w:val="apple-converted-space"/>
          <w:i/>
          <w:iCs/>
          <w:color w:val="000000"/>
          <w:sz w:val="26"/>
          <w:szCs w:val="26"/>
        </w:rPr>
        <w:t> </w:t>
      </w:r>
      <w:r w:rsidRPr="001B34E4">
        <w:rPr>
          <w:i/>
          <w:iCs/>
          <w:sz w:val="26"/>
          <w:szCs w:val="26"/>
        </w:rPr>
        <w:t>en</w:t>
      </w:r>
      <w:r w:rsidRPr="001B34E4">
        <w:rPr>
          <w:rStyle w:val="apple-converted-space"/>
          <w:i/>
          <w:iCs/>
          <w:color w:val="000000"/>
          <w:sz w:val="26"/>
          <w:szCs w:val="26"/>
        </w:rPr>
        <w:t> </w:t>
      </w:r>
      <w:r w:rsidRPr="001B34E4">
        <w:rPr>
          <w:i/>
          <w:iCs/>
          <w:sz w:val="26"/>
          <w:szCs w:val="26"/>
        </w:rPr>
        <w:t>virtud</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causa, imputable</w:t>
      </w:r>
      <w:r w:rsidRPr="001B34E4">
        <w:rPr>
          <w:rStyle w:val="apple-converted-space"/>
          <w:i/>
          <w:iCs/>
          <w:color w:val="000000"/>
          <w:sz w:val="26"/>
          <w:szCs w:val="26"/>
        </w:rPr>
        <w:t> </w:t>
      </w:r>
      <w:r w:rsidRPr="001B34E4">
        <w:rPr>
          <w:i/>
          <w:iCs/>
          <w:sz w:val="26"/>
          <w:szCs w:val="26"/>
        </w:rPr>
        <w:t>exclusivamente</w:t>
      </w:r>
      <w:r w:rsidRPr="001B34E4">
        <w:rPr>
          <w:rStyle w:val="apple-converted-space"/>
          <w:i/>
          <w:iCs/>
          <w:color w:val="000000"/>
          <w:sz w:val="26"/>
          <w:szCs w:val="26"/>
        </w:rPr>
        <w:t> </w:t>
      </w:r>
      <w:r w:rsidRPr="001B34E4">
        <w:rPr>
          <w:i/>
          <w:iCs/>
          <w:sz w:val="26"/>
          <w:szCs w:val="26"/>
        </w:rPr>
        <w:t>al</w:t>
      </w:r>
      <w:r w:rsidRPr="001B34E4">
        <w:rPr>
          <w:rStyle w:val="apple-converted-space"/>
          <w:i/>
          <w:iCs/>
          <w:color w:val="000000"/>
          <w:sz w:val="26"/>
          <w:szCs w:val="26"/>
        </w:rPr>
        <w:t> </w:t>
      </w:r>
      <w:r w:rsidRPr="001B34E4">
        <w:rPr>
          <w:i/>
          <w:iCs/>
          <w:sz w:val="26"/>
          <w:szCs w:val="26"/>
        </w:rPr>
        <w:t>interesado</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lo</w:t>
      </w:r>
      <w:r w:rsidRPr="001B34E4">
        <w:rPr>
          <w:rStyle w:val="apple-converted-space"/>
          <w:i/>
          <w:iCs/>
          <w:color w:val="000000"/>
          <w:sz w:val="26"/>
          <w:szCs w:val="26"/>
        </w:rPr>
        <w:t> </w:t>
      </w:r>
      <w:r w:rsidRPr="001B34E4">
        <w:rPr>
          <w:i/>
          <w:iCs/>
          <w:sz w:val="26"/>
          <w:szCs w:val="26"/>
        </w:rPr>
        <w:t>haya promovido</w:t>
      </w:r>
      <w:r w:rsidRPr="001B34E4">
        <w:rPr>
          <w:rStyle w:val="apple-converted-space"/>
          <w:i/>
          <w:iCs/>
          <w:color w:val="000000"/>
          <w:sz w:val="26"/>
          <w:szCs w:val="26"/>
        </w:rPr>
        <w:t> </w:t>
      </w:r>
      <w:r w:rsidRPr="001B34E4">
        <w:rPr>
          <w:i/>
          <w:iCs/>
          <w:sz w:val="26"/>
          <w:szCs w:val="26"/>
        </w:rPr>
        <w:t>o a la</w:t>
      </w:r>
      <w:r w:rsidRPr="001B34E4">
        <w:rPr>
          <w:rStyle w:val="apple-converted-space"/>
          <w:i/>
          <w:iCs/>
          <w:color w:val="000000"/>
          <w:sz w:val="26"/>
          <w:szCs w:val="26"/>
        </w:rPr>
        <w:t> </w:t>
      </w:r>
      <w:r w:rsidRPr="001B34E4">
        <w:rPr>
          <w:i/>
          <w:iCs/>
          <w:sz w:val="26"/>
          <w:szCs w:val="26"/>
        </w:rPr>
        <w:t>Administración</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lo</w:t>
      </w:r>
      <w:r w:rsidRPr="001B34E4">
        <w:rPr>
          <w:rStyle w:val="apple-converted-space"/>
          <w:i/>
          <w:iCs/>
          <w:color w:val="000000"/>
          <w:sz w:val="26"/>
          <w:szCs w:val="26"/>
        </w:rPr>
        <w:t> </w:t>
      </w:r>
      <w:r w:rsidRPr="001B34E4">
        <w:rPr>
          <w:i/>
          <w:iCs/>
          <w:sz w:val="26"/>
          <w:szCs w:val="26"/>
        </w:rPr>
        <w:t>haya</w:t>
      </w:r>
      <w:r w:rsidRPr="001B34E4">
        <w:rPr>
          <w:rStyle w:val="apple-converted-space"/>
          <w:i/>
          <w:iCs/>
          <w:color w:val="000000"/>
          <w:sz w:val="26"/>
          <w:szCs w:val="26"/>
        </w:rPr>
        <w:t> </w:t>
      </w:r>
      <w:r w:rsidRPr="001B34E4">
        <w:rPr>
          <w:i/>
          <w:iCs/>
          <w:sz w:val="26"/>
          <w:szCs w:val="26"/>
        </w:rPr>
        <w:t>iniciado, de</w:t>
      </w:r>
      <w:r w:rsidRPr="001B34E4">
        <w:rPr>
          <w:rStyle w:val="apple-converted-space"/>
          <w:i/>
          <w:iCs/>
          <w:color w:val="000000"/>
          <w:sz w:val="26"/>
          <w:szCs w:val="26"/>
        </w:rPr>
        <w:t> </w:t>
      </w:r>
      <w:r w:rsidRPr="001B34E4">
        <w:rPr>
          <w:i/>
          <w:iCs/>
          <w:sz w:val="26"/>
          <w:szCs w:val="26"/>
        </w:rPr>
        <w:t>oficio</w:t>
      </w:r>
      <w:r w:rsidRPr="001B34E4">
        <w:rPr>
          <w:rStyle w:val="apple-converted-space"/>
          <w:i/>
          <w:iCs/>
          <w:color w:val="000000"/>
          <w:sz w:val="26"/>
          <w:szCs w:val="26"/>
        </w:rPr>
        <w:t> </w:t>
      </w:r>
      <w:r w:rsidRPr="001B34E4">
        <w:rPr>
          <w:i/>
          <w:iCs/>
          <w:sz w:val="26"/>
          <w:szCs w:val="26"/>
        </w:rPr>
        <w:t>o</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denuncia, se</w:t>
      </w:r>
      <w:r w:rsidRPr="001B34E4">
        <w:rPr>
          <w:rStyle w:val="apple-converted-space"/>
          <w:i/>
          <w:iCs/>
          <w:color w:val="000000"/>
          <w:sz w:val="26"/>
          <w:szCs w:val="26"/>
        </w:rPr>
        <w:t> </w:t>
      </w:r>
      <w:r w:rsidRPr="001B34E4">
        <w:rPr>
          <w:i/>
          <w:iCs/>
          <w:sz w:val="26"/>
          <w:szCs w:val="26"/>
        </w:rPr>
        <w:t>producirá</w:t>
      </w:r>
      <w:r w:rsidRPr="001B34E4">
        <w:rPr>
          <w:rStyle w:val="apple-converted-space"/>
          <w:i/>
          <w:iCs/>
          <w:color w:val="000000"/>
          <w:sz w:val="26"/>
          <w:szCs w:val="26"/>
        </w:rPr>
        <w:t> </w:t>
      </w:r>
      <w:r w:rsidRPr="001B34E4">
        <w:rPr>
          <w:i/>
          <w:iCs/>
          <w:sz w:val="26"/>
          <w:szCs w:val="26"/>
        </w:rPr>
        <w:t>la caducidad y se</w:t>
      </w:r>
      <w:r w:rsidRPr="001B34E4">
        <w:rPr>
          <w:rStyle w:val="apple-converted-space"/>
          <w:i/>
          <w:iCs/>
          <w:color w:val="000000"/>
          <w:sz w:val="26"/>
          <w:szCs w:val="26"/>
        </w:rPr>
        <w:t> </w:t>
      </w:r>
      <w:r w:rsidRPr="001B34E4">
        <w:rPr>
          <w:i/>
          <w:iCs/>
          <w:sz w:val="26"/>
          <w:szCs w:val="26"/>
        </w:rPr>
        <w:t>ordenará</w:t>
      </w:r>
      <w:r w:rsidRPr="001B34E4">
        <w:rPr>
          <w:rStyle w:val="apple-converted-space"/>
          <w:i/>
          <w:iCs/>
          <w:color w:val="000000"/>
          <w:sz w:val="26"/>
          <w:szCs w:val="26"/>
        </w:rPr>
        <w:t> </w:t>
      </w:r>
      <w:r w:rsidRPr="001B34E4">
        <w:rPr>
          <w:i/>
          <w:iCs/>
          <w:sz w:val="26"/>
          <w:szCs w:val="26"/>
        </w:rPr>
        <w:t>su</w:t>
      </w:r>
      <w:r w:rsidRPr="001B34E4">
        <w:rPr>
          <w:rStyle w:val="apple-converted-space"/>
          <w:i/>
          <w:iCs/>
          <w:color w:val="000000"/>
          <w:sz w:val="26"/>
          <w:szCs w:val="26"/>
        </w:rPr>
        <w:t> </w:t>
      </w:r>
      <w:r w:rsidRPr="001B34E4">
        <w:rPr>
          <w:i/>
          <w:iCs/>
          <w:sz w:val="26"/>
          <w:szCs w:val="26"/>
        </w:rPr>
        <w:t>archivo, a</w:t>
      </w:r>
      <w:r w:rsidRPr="001B34E4">
        <w:rPr>
          <w:rStyle w:val="apple-converted-space"/>
          <w:i/>
          <w:iCs/>
          <w:color w:val="000000"/>
          <w:sz w:val="26"/>
          <w:szCs w:val="26"/>
        </w:rPr>
        <w:t> </w:t>
      </w:r>
      <w:r w:rsidRPr="001B34E4">
        <w:rPr>
          <w:i/>
          <w:iCs/>
          <w:sz w:val="26"/>
          <w:szCs w:val="26"/>
        </w:rPr>
        <w:t>menos</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trate</w:t>
      </w:r>
      <w:r w:rsidRPr="001B34E4">
        <w:rPr>
          <w:rStyle w:val="apple-converted-space"/>
          <w:i/>
          <w:iCs/>
          <w:color w:val="000000"/>
          <w:sz w:val="26"/>
          <w:szCs w:val="26"/>
        </w:rPr>
        <w:t> </w:t>
      </w:r>
      <w:r w:rsidRPr="001B34E4">
        <w:rPr>
          <w:i/>
          <w:iCs/>
          <w:sz w:val="26"/>
          <w:szCs w:val="26"/>
        </w:rPr>
        <w:t>del</w:t>
      </w:r>
      <w:r w:rsidRPr="001B34E4">
        <w:rPr>
          <w:rStyle w:val="apple-converted-space"/>
          <w:i/>
          <w:iCs/>
          <w:color w:val="000000"/>
          <w:sz w:val="26"/>
          <w:szCs w:val="26"/>
        </w:rPr>
        <w:t> </w:t>
      </w:r>
      <w:r w:rsidRPr="001B34E4">
        <w:rPr>
          <w:i/>
          <w:iCs/>
          <w:sz w:val="26"/>
          <w:szCs w:val="26"/>
        </w:rPr>
        <w:t>caso</w:t>
      </w:r>
      <w:r w:rsidRPr="001B34E4">
        <w:rPr>
          <w:rStyle w:val="apple-converted-space"/>
          <w:i/>
          <w:iCs/>
          <w:color w:val="000000"/>
          <w:sz w:val="26"/>
          <w:szCs w:val="26"/>
        </w:rPr>
        <w:t> </w:t>
      </w:r>
      <w:r w:rsidRPr="001B34E4">
        <w:rPr>
          <w:i/>
          <w:iCs/>
          <w:sz w:val="26"/>
          <w:szCs w:val="26"/>
        </w:rPr>
        <w:t>previsto</w:t>
      </w:r>
      <w:r w:rsidRPr="001B34E4">
        <w:rPr>
          <w:rStyle w:val="apple-converted-space"/>
          <w:i/>
          <w:iCs/>
          <w:color w:val="000000"/>
          <w:sz w:val="26"/>
          <w:szCs w:val="26"/>
        </w:rPr>
        <w:t> </w:t>
      </w:r>
      <w:r w:rsidRPr="001B34E4">
        <w:rPr>
          <w:i/>
          <w:iCs/>
          <w:sz w:val="26"/>
          <w:szCs w:val="26"/>
        </w:rPr>
        <w:t>en el</w:t>
      </w:r>
      <w:r w:rsidRPr="001B34E4">
        <w:rPr>
          <w:rStyle w:val="apple-converted-space"/>
          <w:i/>
          <w:iCs/>
          <w:color w:val="000000"/>
          <w:sz w:val="26"/>
          <w:szCs w:val="26"/>
        </w:rPr>
        <w:t> </w:t>
      </w:r>
      <w:r w:rsidRPr="001B34E4">
        <w:rPr>
          <w:i/>
          <w:iCs/>
          <w:sz w:val="26"/>
          <w:szCs w:val="26"/>
        </w:rPr>
        <w:t>párrafo</w:t>
      </w:r>
      <w:r w:rsidRPr="001B34E4">
        <w:rPr>
          <w:rStyle w:val="apple-converted-space"/>
          <w:i/>
          <w:iCs/>
          <w:color w:val="000000"/>
          <w:sz w:val="26"/>
          <w:szCs w:val="26"/>
        </w:rPr>
        <w:t> </w:t>
      </w:r>
      <w:r w:rsidRPr="001B34E4">
        <w:rPr>
          <w:i/>
          <w:iCs/>
          <w:sz w:val="26"/>
          <w:szCs w:val="26"/>
        </w:rPr>
        <w:t>final del</w:t>
      </w:r>
      <w:r w:rsidRPr="001B34E4">
        <w:rPr>
          <w:rStyle w:val="apple-converted-space"/>
          <w:i/>
          <w:iCs/>
          <w:color w:val="000000"/>
          <w:sz w:val="26"/>
          <w:szCs w:val="26"/>
        </w:rPr>
        <w:t> </w:t>
      </w:r>
      <w:r w:rsidRPr="001B34E4">
        <w:rPr>
          <w:i/>
          <w:iCs/>
          <w:sz w:val="26"/>
          <w:szCs w:val="26"/>
        </w:rPr>
        <w:t>artículo</w:t>
      </w:r>
      <w:r w:rsidRPr="001B34E4">
        <w:rPr>
          <w:rStyle w:val="apple-converted-space"/>
          <w:i/>
          <w:iCs/>
          <w:color w:val="000000"/>
          <w:sz w:val="26"/>
          <w:szCs w:val="26"/>
        </w:rPr>
        <w:t> </w:t>
      </w:r>
      <w:r w:rsidRPr="001B34E4">
        <w:rPr>
          <w:i/>
          <w:iCs/>
          <w:sz w:val="26"/>
          <w:szCs w:val="26"/>
        </w:rPr>
        <w:t>339 de este</w:t>
      </w:r>
      <w:r w:rsidRPr="001B34E4">
        <w:rPr>
          <w:rStyle w:val="apple-converted-space"/>
          <w:i/>
          <w:iCs/>
          <w:color w:val="000000"/>
          <w:sz w:val="26"/>
          <w:szCs w:val="26"/>
        </w:rPr>
        <w:t> </w:t>
      </w:r>
      <w:r w:rsidRPr="001B34E4">
        <w:rPr>
          <w:i/>
          <w:iCs/>
          <w:sz w:val="26"/>
          <w:szCs w:val="26"/>
        </w:rPr>
        <w:t>Código</w:t>
      </w:r>
      <w:r w:rsidRPr="001B34E4">
        <w:rPr>
          <w:rStyle w:val="apple-converted-space"/>
          <w:i/>
          <w:iCs/>
          <w:color w:val="000000"/>
          <w:sz w:val="26"/>
          <w:szCs w:val="26"/>
        </w:rPr>
        <w:t> </w:t>
      </w:r>
      <w:r w:rsidRPr="001B34E4">
        <w:rPr>
          <w:i/>
          <w:iCs/>
          <w:sz w:val="26"/>
          <w:szCs w:val="26"/>
        </w:rPr>
        <w:t>(se</w:t>
      </w:r>
      <w:r w:rsidRPr="001B34E4">
        <w:rPr>
          <w:rStyle w:val="apple-converted-space"/>
          <w:b/>
          <w:bCs/>
          <w:i/>
          <w:iCs/>
          <w:color w:val="000000"/>
          <w:sz w:val="26"/>
          <w:szCs w:val="26"/>
        </w:rPr>
        <w:t> </w:t>
      </w:r>
      <w:r w:rsidRPr="001B34E4">
        <w:rPr>
          <w:i/>
          <w:iCs/>
          <w:sz w:val="26"/>
          <w:szCs w:val="26"/>
        </w:rPr>
        <w:t>refiere</w:t>
      </w:r>
      <w:r w:rsidRPr="001B34E4">
        <w:rPr>
          <w:rStyle w:val="apple-converted-space"/>
          <w:b/>
          <w:bCs/>
          <w:i/>
          <w:iCs/>
          <w:color w:val="000000"/>
          <w:sz w:val="26"/>
          <w:szCs w:val="26"/>
        </w:rPr>
        <w:t> </w:t>
      </w:r>
      <w:r w:rsidRPr="001B34E4">
        <w:rPr>
          <w:i/>
          <w:iCs/>
          <w:sz w:val="26"/>
          <w:szCs w:val="26"/>
        </w:rPr>
        <w:t>a</w:t>
      </w:r>
      <w:r w:rsidRPr="001B34E4">
        <w:rPr>
          <w:rStyle w:val="apple-converted-space"/>
          <w:b/>
          <w:bCs/>
          <w:i/>
          <w:iCs/>
          <w:color w:val="000000"/>
          <w:sz w:val="26"/>
          <w:szCs w:val="26"/>
        </w:rPr>
        <w:t> </w:t>
      </w:r>
      <w:r w:rsidRPr="001B34E4">
        <w:rPr>
          <w:i/>
          <w:iCs/>
          <w:sz w:val="26"/>
          <w:szCs w:val="26"/>
        </w:rPr>
        <w:t>la</w:t>
      </w:r>
      <w:r w:rsidRPr="001B34E4">
        <w:rPr>
          <w:rStyle w:val="apple-converted-space"/>
          <w:b/>
          <w:bCs/>
          <w:i/>
          <w:iCs/>
          <w:color w:val="000000"/>
          <w:sz w:val="26"/>
          <w:szCs w:val="26"/>
        </w:rPr>
        <w:t> </w:t>
      </w:r>
      <w:r w:rsidRPr="001B34E4">
        <w:rPr>
          <w:i/>
          <w:iCs/>
          <w:sz w:val="26"/>
          <w:szCs w:val="26"/>
        </w:rPr>
        <w:t>misma</w:t>
      </w:r>
      <w:r w:rsidRPr="001B34E4">
        <w:rPr>
          <w:rStyle w:val="apple-converted-space"/>
          <w:b/>
          <w:bCs/>
          <w:i/>
          <w:iCs/>
          <w:color w:val="000000"/>
          <w:sz w:val="26"/>
          <w:szCs w:val="26"/>
        </w:rPr>
        <w:t> </w:t>
      </w:r>
      <w:r w:rsidRPr="001B34E4">
        <w:rPr>
          <w:i/>
          <w:iCs/>
          <w:sz w:val="26"/>
          <w:szCs w:val="26"/>
        </w:rPr>
        <w:t>LGAP</w:t>
      </w:r>
      <w:r w:rsidRPr="001B34E4">
        <w:rPr>
          <w:rStyle w:val="apple-converted-space"/>
          <w:b/>
          <w:bCs/>
          <w:i/>
          <w:iCs/>
          <w:color w:val="000000"/>
          <w:sz w:val="26"/>
          <w:szCs w:val="26"/>
        </w:rPr>
        <w:t> </w:t>
      </w:r>
      <w:r w:rsidRPr="001B34E4">
        <w:rPr>
          <w:i/>
          <w:iCs/>
          <w:sz w:val="26"/>
          <w:szCs w:val="26"/>
        </w:rPr>
        <w:t>y no al</w:t>
      </w:r>
      <w:r w:rsidRPr="001B34E4">
        <w:rPr>
          <w:rStyle w:val="apple-converted-space"/>
          <w:b/>
          <w:bCs/>
          <w:i/>
          <w:iCs/>
          <w:color w:val="000000"/>
          <w:sz w:val="26"/>
          <w:szCs w:val="26"/>
        </w:rPr>
        <w:t> </w:t>
      </w:r>
      <w:r w:rsidRPr="001B34E4">
        <w:rPr>
          <w:i/>
          <w:iCs/>
          <w:sz w:val="26"/>
          <w:szCs w:val="26"/>
        </w:rPr>
        <w:t>CPCA). 2) No</w:t>
      </w:r>
      <w:r w:rsidRPr="001B34E4">
        <w:rPr>
          <w:rStyle w:val="apple-converted-space"/>
          <w:i/>
          <w:iCs/>
          <w:color w:val="000000"/>
          <w:sz w:val="26"/>
          <w:szCs w:val="26"/>
        </w:rPr>
        <w:t> </w:t>
      </w:r>
      <w:r w:rsidRPr="001B34E4">
        <w:rPr>
          <w:i/>
          <w:iCs/>
          <w:sz w:val="26"/>
          <w:szCs w:val="26"/>
        </w:rPr>
        <w:t>procederá</w:t>
      </w:r>
      <w:r w:rsidRPr="001B34E4">
        <w:rPr>
          <w:rStyle w:val="apple-converted-space"/>
          <w:i/>
          <w:iCs/>
          <w:color w:val="000000"/>
          <w:sz w:val="26"/>
          <w:szCs w:val="26"/>
        </w:rPr>
        <w:t> </w:t>
      </w:r>
      <w:r w:rsidRPr="001B34E4">
        <w:rPr>
          <w:i/>
          <w:iCs/>
          <w:sz w:val="26"/>
          <w:szCs w:val="26"/>
        </w:rPr>
        <w:t>la caducidad del procedimiento</w:t>
      </w:r>
      <w:r w:rsidRPr="001B34E4">
        <w:rPr>
          <w:rStyle w:val="apple-converted-space"/>
          <w:i/>
          <w:iCs/>
          <w:color w:val="000000"/>
          <w:sz w:val="26"/>
          <w:szCs w:val="26"/>
        </w:rPr>
        <w:t> </w:t>
      </w:r>
      <w:r w:rsidRPr="001B34E4">
        <w:rPr>
          <w:i/>
          <w:iCs/>
          <w:sz w:val="26"/>
          <w:szCs w:val="26"/>
        </w:rPr>
        <w:t>iniciado</w:t>
      </w:r>
      <w:r w:rsidRPr="001B34E4">
        <w:rPr>
          <w:rStyle w:val="apple-converted-space"/>
          <w:i/>
          <w:iCs/>
          <w:color w:val="000000"/>
          <w:sz w:val="26"/>
          <w:szCs w:val="26"/>
        </w:rPr>
        <w:t> </w:t>
      </w:r>
      <w:r w:rsidRPr="001B34E4">
        <w:rPr>
          <w:i/>
          <w:iCs/>
          <w:sz w:val="26"/>
          <w:szCs w:val="26"/>
        </w:rPr>
        <w:t>a</w:t>
      </w:r>
      <w:r w:rsidRPr="001B34E4">
        <w:rPr>
          <w:rStyle w:val="apple-converted-space"/>
          <w:i/>
          <w:iCs/>
          <w:color w:val="000000"/>
          <w:sz w:val="26"/>
          <w:szCs w:val="26"/>
        </w:rPr>
        <w:t> </w:t>
      </w:r>
      <w:r w:rsidRPr="001B34E4">
        <w:rPr>
          <w:i/>
          <w:iCs/>
          <w:sz w:val="26"/>
          <w:szCs w:val="26"/>
        </w:rPr>
        <w:t>gestión</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parte,</w:t>
      </w:r>
      <w:r w:rsidRPr="001B34E4">
        <w:rPr>
          <w:rStyle w:val="apple-converted-space"/>
          <w:i/>
          <w:iCs/>
          <w:color w:val="000000"/>
          <w:sz w:val="26"/>
          <w:szCs w:val="26"/>
        </w:rPr>
        <w:t> </w:t>
      </w:r>
      <w:r w:rsidRPr="001B34E4">
        <w:rPr>
          <w:i/>
          <w:iCs/>
          <w:sz w:val="26"/>
          <w:szCs w:val="26"/>
        </w:rPr>
        <w:t>cuando</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interesado</w:t>
      </w:r>
      <w:r w:rsidRPr="001B34E4">
        <w:rPr>
          <w:rStyle w:val="apple-converted-space"/>
          <w:i/>
          <w:iCs/>
          <w:color w:val="000000"/>
          <w:sz w:val="26"/>
          <w:szCs w:val="26"/>
        </w:rPr>
        <w:t> </w:t>
      </w:r>
      <w:r w:rsidRPr="001B34E4">
        <w:rPr>
          <w:i/>
          <w:iCs/>
          <w:sz w:val="26"/>
          <w:szCs w:val="26"/>
        </w:rPr>
        <w:t>haya</w:t>
      </w:r>
      <w:r w:rsidRPr="001B34E4">
        <w:rPr>
          <w:rStyle w:val="apple-converted-space"/>
          <w:i/>
          <w:iCs/>
          <w:color w:val="000000"/>
          <w:sz w:val="26"/>
          <w:szCs w:val="26"/>
        </w:rPr>
        <w:t> </w:t>
      </w:r>
      <w:r w:rsidRPr="001B34E4">
        <w:rPr>
          <w:i/>
          <w:iCs/>
          <w:sz w:val="26"/>
          <w:szCs w:val="26"/>
        </w:rPr>
        <w:t>dejado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gestionar</w:t>
      </w:r>
      <w:r w:rsidRPr="001B34E4">
        <w:rPr>
          <w:rStyle w:val="apple-converted-space"/>
          <w:i/>
          <w:iCs/>
          <w:color w:val="000000"/>
          <w:sz w:val="26"/>
          <w:szCs w:val="26"/>
        </w:rPr>
        <w:t> </w:t>
      </w:r>
      <w:proofErr w:type="gramStart"/>
      <w:r w:rsidRPr="001B34E4">
        <w:rPr>
          <w:i/>
          <w:iCs/>
          <w:sz w:val="26"/>
          <w:szCs w:val="26"/>
        </w:rPr>
        <w:t>por</w:t>
      </w:r>
      <w:r w:rsidRPr="001B34E4">
        <w:rPr>
          <w:rStyle w:val="apple-converted-space"/>
          <w:i/>
          <w:iCs/>
          <w:color w:val="000000"/>
          <w:sz w:val="26"/>
          <w:szCs w:val="26"/>
        </w:rPr>
        <w:t> </w:t>
      </w:r>
      <w:r w:rsidRPr="001B34E4">
        <w:rPr>
          <w:i/>
          <w:iCs/>
          <w:sz w:val="26"/>
          <w:szCs w:val="26"/>
        </w:rPr>
        <w:t xml:space="preserve"> haberse</w:t>
      </w:r>
      <w:proofErr w:type="gramEnd"/>
      <w:r w:rsidRPr="001B34E4">
        <w:rPr>
          <w:i/>
          <w:iCs/>
          <w:sz w:val="26"/>
          <w:szCs w:val="26"/>
        </w:rPr>
        <w:t xml:space="preserve"> operado</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silencio</w:t>
      </w:r>
      <w:r w:rsidRPr="001B34E4">
        <w:rPr>
          <w:rStyle w:val="apple-converted-space"/>
          <w:i/>
          <w:iCs/>
          <w:color w:val="000000"/>
          <w:sz w:val="26"/>
          <w:szCs w:val="26"/>
        </w:rPr>
        <w:t> </w:t>
      </w:r>
      <w:r w:rsidRPr="001B34E4">
        <w:rPr>
          <w:i/>
          <w:iCs/>
          <w:sz w:val="26"/>
          <w:szCs w:val="26"/>
        </w:rPr>
        <w:t>positivo</w:t>
      </w:r>
      <w:r w:rsidRPr="001B34E4">
        <w:rPr>
          <w:rStyle w:val="apple-converted-space"/>
          <w:i/>
          <w:iCs/>
          <w:color w:val="000000"/>
          <w:sz w:val="26"/>
          <w:szCs w:val="26"/>
        </w:rPr>
        <w:t> </w:t>
      </w:r>
      <w:r w:rsidRPr="001B34E4">
        <w:rPr>
          <w:i/>
          <w:iCs/>
          <w:sz w:val="26"/>
          <w:szCs w:val="26"/>
        </w:rPr>
        <w:t>o</w:t>
      </w:r>
      <w:r w:rsidRPr="001B34E4">
        <w:rPr>
          <w:rStyle w:val="apple-converted-space"/>
          <w:i/>
          <w:iCs/>
          <w:color w:val="000000"/>
          <w:sz w:val="26"/>
          <w:szCs w:val="26"/>
        </w:rPr>
        <w:t> </w:t>
      </w:r>
      <w:r w:rsidRPr="001B34E4">
        <w:rPr>
          <w:i/>
          <w:iCs/>
          <w:sz w:val="26"/>
          <w:szCs w:val="26"/>
        </w:rPr>
        <w:t>negativo, o</w:t>
      </w:r>
      <w:r w:rsidRPr="001B34E4">
        <w:rPr>
          <w:rStyle w:val="apple-converted-space"/>
          <w:i/>
          <w:iCs/>
          <w:color w:val="000000"/>
          <w:sz w:val="26"/>
          <w:szCs w:val="26"/>
        </w:rPr>
        <w:t> </w:t>
      </w:r>
      <w:r w:rsidRPr="001B34E4">
        <w:rPr>
          <w:i/>
          <w:iCs/>
          <w:sz w:val="26"/>
          <w:szCs w:val="26"/>
        </w:rPr>
        <w:t>cuando</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expediente</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encuentre</w:t>
      </w:r>
      <w:r w:rsidRPr="001B34E4">
        <w:rPr>
          <w:rStyle w:val="apple-converted-space"/>
          <w:i/>
          <w:iCs/>
          <w:color w:val="000000"/>
          <w:sz w:val="26"/>
          <w:szCs w:val="26"/>
        </w:rPr>
        <w:t> </w:t>
      </w:r>
      <w:r w:rsidRPr="001B34E4">
        <w:rPr>
          <w:i/>
          <w:iCs/>
          <w:sz w:val="26"/>
          <w:szCs w:val="26"/>
        </w:rPr>
        <w:t>listo</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dictar</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actofinal. 3) La</w:t>
      </w:r>
      <w:r w:rsidRPr="001B34E4">
        <w:rPr>
          <w:rStyle w:val="apple-converted-space"/>
          <w:i/>
          <w:iCs/>
          <w:color w:val="000000"/>
          <w:sz w:val="26"/>
          <w:szCs w:val="26"/>
        </w:rPr>
        <w:t> </w:t>
      </w:r>
      <w:r w:rsidRPr="001B34E4">
        <w:rPr>
          <w:i/>
          <w:iCs/>
          <w:sz w:val="26"/>
          <w:szCs w:val="26"/>
        </w:rPr>
        <w:t xml:space="preserve">caducidad </w:t>
      </w:r>
      <w:r w:rsidRPr="001B34E4">
        <w:rPr>
          <w:i/>
          <w:iCs/>
          <w:sz w:val="26"/>
          <w:szCs w:val="26"/>
        </w:rPr>
        <w:lastRenderedPageBreak/>
        <w:t xml:space="preserve">del </w:t>
      </w:r>
      <w:proofErr w:type="gramStart"/>
      <w:r w:rsidRPr="001B34E4">
        <w:rPr>
          <w:i/>
          <w:iCs/>
          <w:sz w:val="26"/>
          <w:szCs w:val="26"/>
        </w:rPr>
        <w:t>procedimiento</w:t>
      </w:r>
      <w:r w:rsidRPr="001B34E4">
        <w:rPr>
          <w:rStyle w:val="apple-converted-space"/>
          <w:i/>
          <w:iCs/>
          <w:color w:val="000000"/>
          <w:sz w:val="26"/>
          <w:szCs w:val="26"/>
        </w:rPr>
        <w:t> </w:t>
      </w:r>
      <w:r w:rsidRPr="001B34E4">
        <w:rPr>
          <w:i/>
          <w:iCs/>
          <w:sz w:val="26"/>
          <w:szCs w:val="26"/>
        </w:rPr>
        <w:t xml:space="preserve"> no</w:t>
      </w:r>
      <w:proofErr w:type="gramEnd"/>
      <w:r w:rsidRPr="001B34E4">
        <w:rPr>
          <w:rStyle w:val="apple-converted-space"/>
          <w:i/>
          <w:iCs/>
          <w:color w:val="000000"/>
          <w:sz w:val="26"/>
          <w:szCs w:val="26"/>
        </w:rPr>
        <w:t> </w:t>
      </w:r>
      <w:r w:rsidRPr="001B34E4">
        <w:rPr>
          <w:i/>
          <w:iCs/>
          <w:sz w:val="26"/>
          <w:szCs w:val="26"/>
        </w:rPr>
        <w:t>extingue</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derecho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las</w:t>
      </w:r>
      <w:r w:rsidRPr="001B34E4">
        <w:rPr>
          <w:rStyle w:val="apple-converted-space"/>
          <w:i/>
          <w:iCs/>
          <w:color w:val="000000"/>
          <w:sz w:val="26"/>
          <w:szCs w:val="26"/>
        </w:rPr>
        <w:t> </w:t>
      </w:r>
      <w:r w:rsidRPr="001B34E4">
        <w:rPr>
          <w:i/>
          <w:iCs/>
          <w:sz w:val="26"/>
          <w:szCs w:val="26"/>
        </w:rPr>
        <w:t>partes;</w:t>
      </w:r>
      <w:r w:rsidRPr="001B34E4">
        <w:rPr>
          <w:rStyle w:val="apple-converted-space"/>
          <w:i/>
          <w:iCs/>
          <w:color w:val="000000"/>
          <w:sz w:val="26"/>
          <w:szCs w:val="26"/>
        </w:rPr>
        <w:t> </w:t>
      </w:r>
      <w:r w:rsidRPr="001B34E4">
        <w:rPr>
          <w:i/>
          <w:iCs/>
          <w:sz w:val="26"/>
          <w:szCs w:val="26"/>
        </w:rPr>
        <w:t>pero</w:t>
      </w:r>
      <w:r w:rsidRPr="001B34E4">
        <w:rPr>
          <w:rStyle w:val="apple-converted-space"/>
          <w:i/>
          <w:iCs/>
          <w:color w:val="000000"/>
          <w:sz w:val="26"/>
          <w:szCs w:val="26"/>
        </w:rPr>
        <w:t> </w:t>
      </w:r>
      <w:r w:rsidRPr="001B34E4">
        <w:rPr>
          <w:i/>
          <w:iCs/>
          <w:sz w:val="26"/>
          <w:szCs w:val="26"/>
        </w:rPr>
        <w:t>los procedimientos</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tienen</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no</w:t>
      </w:r>
      <w:r w:rsidRPr="001B34E4">
        <w:rPr>
          <w:rStyle w:val="apple-converted-space"/>
          <w:i/>
          <w:iCs/>
          <w:color w:val="000000"/>
          <w:sz w:val="26"/>
          <w:szCs w:val="26"/>
        </w:rPr>
        <w:t> </w:t>
      </w:r>
      <w:r w:rsidRPr="001B34E4">
        <w:rPr>
          <w:i/>
          <w:iCs/>
          <w:sz w:val="26"/>
          <w:szCs w:val="26"/>
        </w:rPr>
        <w:t>seguidos,</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los</w:t>
      </w:r>
      <w:r w:rsidRPr="001B34E4">
        <w:rPr>
          <w:rStyle w:val="apple-converted-space"/>
          <w:i/>
          <w:iCs/>
          <w:color w:val="000000"/>
          <w:sz w:val="26"/>
          <w:szCs w:val="26"/>
        </w:rPr>
        <w:t> </w:t>
      </w:r>
      <w:r w:rsidRPr="001B34E4">
        <w:rPr>
          <w:i/>
          <w:iCs/>
          <w:sz w:val="26"/>
          <w:szCs w:val="26"/>
        </w:rPr>
        <w:t>efectos</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interrumpir</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prescripción."</w:t>
      </w:r>
      <w:r w:rsidRPr="001B34E4">
        <w:rPr>
          <w:sz w:val="26"/>
          <w:szCs w:val="26"/>
        </w:rPr>
        <w:t xml:space="preserve"> </w:t>
      </w:r>
      <w:r w:rsidRPr="001B34E4">
        <w:rPr>
          <w:i/>
          <w:iCs/>
          <w:sz w:val="26"/>
          <w:szCs w:val="26"/>
        </w:rPr>
        <w:t>El</w:t>
      </w:r>
      <w:r w:rsidRPr="001B34E4">
        <w:rPr>
          <w:rStyle w:val="apple-converted-space"/>
          <w:i/>
          <w:iCs/>
          <w:color w:val="000000"/>
          <w:sz w:val="26"/>
          <w:szCs w:val="26"/>
        </w:rPr>
        <w:t> </w:t>
      </w:r>
      <w:r w:rsidRPr="001B34E4">
        <w:rPr>
          <w:i/>
          <w:iCs/>
          <w:sz w:val="26"/>
          <w:szCs w:val="26"/>
        </w:rPr>
        <w:t>análisis</w:t>
      </w:r>
      <w:r w:rsidRPr="001B34E4">
        <w:rPr>
          <w:rStyle w:val="apple-converted-space"/>
          <w:i/>
          <w:iCs/>
          <w:color w:val="000000"/>
          <w:sz w:val="26"/>
          <w:szCs w:val="26"/>
        </w:rPr>
        <w:t> </w:t>
      </w:r>
      <w:r w:rsidRPr="001B34E4">
        <w:rPr>
          <w:i/>
          <w:iCs/>
          <w:sz w:val="26"/>
          <w:szCs w:val="26"/>
        </w:rPr>
        <w:t>de la</w:t>
      </w:r>
      <w:r w:rsidRPr="001B34E4">
        <w:rPr>
          <w:rStyle w:val="apple-converted-space"/>
          <w:i/>
          <w:iCs/>
          <w:color w:val="000000"/>
          <w:sz w:val="26"/>
          <w:szCs w:val="26"/>
        </w:rPr>
        <w:t> </w:t>
      </w:r>
      <w:r w:rsidRPr="001B34E4">
        <w:rPr>
          <w:i/>
          <w:iCs/>
          <w:sz w:val="26"/>
          <w:szCs w:val="26"/>
        </w:rPr>
        <w:t>naturaleza</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esta</w:t>
      </w:r>
      <w:r w:rsidRPr="001B34E4">
        <w:rPr>
          <w:rStyle w:val="apple-converted-space"/>
          <w:i/>
          <w:iCs/>
          <w:color w:val="000000"/>
          <w:sz w:val="26"/>
          <w:szCs w:val="26"/>
        </w:rPr>
        <w:t> </w:t>
      </w:r>
      <w:r w:rsidRPr="001B34E4">
        <w:rPr>
          <w:i/>
          <w:iCs/>
          <w:sz w:val="26"/>
          <w:szCs w:val="26"/>
        </w:rPr>
        <w:t>figura</w:t>
      </w:r>
      <w:r w:rsidRPr="001B34E4">
        <w:rPr>
          <w:rStyle w:val="apple-converted-space"/>
          <w:i/>
          <w:iCs/>
          <w:color w:val="000000"/>
          <w:sz w:val="26"/>
          <w:szCs w:val="26"/>
        </w:rPr>
        <w:t> </w:t>
      </w:r>
      <w:r w:rsidRPr="001B34E4">
        <w:rPr>
          <w:i/>
          <w:iCs/>
          <w:sz w:val="26"/>
          <w:szCs w:val="26"/>
        </w:rPr>
        <w:t>permite</w:t>
      </w:r>
      <w:r w:rsidRPr="001B34E4">
        <w:rPr>
          <w:rStyle w:val="apple-converted-space"/>
          <w:i/>
          <w:iCs/>
          <w:color w:val="000000"/>
          <w:sz w:val="26"/>
          <w:szCs w:val="26"/>
        </w:rPr>
        <w:t> </w:t>
      </w:r>
      <w:r w:rsidRPr="001B34E4">
        <w:rPr>
          <w:i/>
          <w:iCs/>
          <w:sz w:val="26"/>
          <w:szCs w:val="26"/>
        </w:rPr>
        <w:t>concluir</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trata</w:t>
      </w:r>
      <w:r w:rsidRPr="001B34E4">
        <w:rPr>
          <w:rStyle w:val="apple-converted-space"/>
          <w:i/>
          <w:iCs/>
          <w:color w:val="000000"/>
          <w:sz w:val="26"/>
          <w:szCs w:val="26"/>
        </w:rPr>
        <w:t> </w:t>
      </w:r>
      <w:r w:rsidRPr="001B34E4">
        <w:rPr>
          <w:i/>
          <w:iCs/>
          <w:sz w:val="26"/>
          <w:szCs w:val="26"/>
        </w:rPr>
        <w:t>de un</w:t>
      </w:r>
      <w:r w:rsidRPr="001B34E4">
        <w:rPr>
          <w:rStyle w:val="apple-converted-space"/>
          <w:i/>
          <w:iCs/>
          <w:color w:val="000000"/>
          <w:sz w:val="26"/>
          <w:szCs w:val="26"/>
        </w:rPr>
        <w:t> </w:t>
      </w:r>
      <w:r w:rsidRPr="001B34E4">
        <w:rPr>
          <w:i/>
          <w:iCs/>
          <w:sz w:val="26"/>
          <w:szCs w:val="26"/>
        </w:rPr>
        <w:t>hecho</w:t>
      </w:r>
      <w:r w:rsidRPr="001B34E4">
        <w:rPr>
          <w:rStyle w:val="apple-converted-space"/>
          <w:i/>
          <w:iCs/>
          <w:color w:val="000000"/>
          <w:sz w:val="26"/>
          <w:szCs w:val="26"/>
        </w:rPr>
        <w:t> </w:t>
      </w:r>
      <w:r w:rsidRPr="001B34E4">
        <w:rPr>
          <w:i/>
          <w:iCs/>
          <w:sz w:val="26"/>
          <w:szCs w:val="26"/>
        </w:rPr>
        <w:t>jurídico</w:t>
      </w:r>
      <w:r w:rsidRPr="001B34E4">
        <w:rPr>
          <w:rStyle w:val="apple-converted-space"/>
          <w:i/>
          <w:iCs/>
          <w:color w:val="000000"/>
          <w:sz w:val="26"/>
          <w:szCs w:val="26"/>
        </w:rPr>
        <w:t> </w:t>
      </w:r>
      <w:r w:rsidRPr="001B34E4">
        <w:rPr>
          <w:i/>
          <w:iCs/>
          <w:sz w:val="26"/>
          <w:szCs w:val="26"/>
        </w:rPr>
        <w:t>dentro</w:t>
      </w:r>
      <w:r w:rsidRPr="001B34E4">
        <w:rPr>
          <w:rStyle w:val="apple-converted-space"/>
          <w:i/>
          <w:iCs/>
          <w:color w:val="000000"/>
          <w:sz w:val="26"/>
          <w:szCs w:val="26"/>
        </w:rPr>
        <w:t> </w:t>
      </w:r>
      <w:r w:rsidRPr="001B34E4">
        <w:rPr>
          <w:i/>
          <w:iCs/>
          <w:sz w:val="26"/>
          <w:szCs w:val="26"/>
        </w:rPr>
        <w:t>del procedimiento</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justifica,</w:t>
      </w:r>
      <w:r w:rsidRPr="001B34E4">
        <w:rPr>
          <w:rStyle w:val="apple-converted-space"/>
          <w:i/>
          <w:iCs/>
          <w:color w:val="000000"/>
          <w:sz w:val="26"/>
          <w:szCs w:val="26"/>
        </w:rPr>
        <w:t> </w:t>
      </w:r>
      <w:r w:rsidRPr="001B34E4">
        <w:rPr>
          <w:i/>
          <w:iCs/>
          <w:sz w:val="26"/>
          <w:szCs w:val="26"/>
        </w:rPr>
        <w:t>como</w:t>
      </w:r>
      <w:r w:rsidRPr="001B34E4">
        <w:rPr>
          <w:rStyle w:val="apple-converted-space"/>
          <w:i/>
          <w:iCs/>
          <w:color w:val="000000"/>
          <w:sz w:val="26"/>
          <w:szCs w:val="26"/>
        </w:rPr>
        <w:t> </w:t>
      </w:r>
      <w:r w:rsidRPr="001B34E4">
        <w:rPr>
          <w:i/>
          <w:iCs/>
          <w:sz w:val="26"/>
          <w:szCs w:val="26"/>
        </w:rPr>
        <w:t>un</w:t>
      </w:r>
      <w:r w:rsidRPr="001B34E4">
        <w:rPr>
          <w:rStyle w:val="apple-converted-space"/>
          <w:i/>
          <w:iCs/>
          <w:color w:val="000000"/>
          <w:sz w:val="26"/>
          <w:szCs w:val="26"/>
        </w:rPr>
        <w:t> </w:t>
      </w:r>
      <w:r w:rsidRPr="001B34E4">
        <w:rPr>
          <w:i/>
          <w:iCs/>
          <w:sz w:val="26"/>
          <w:szCs w:val="26"/>
        </w:rPr>
        <w:t>medio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evitar</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prolongación</w:t>
      </w:r>
      <w:r w:rsidRPr="001B34E4">
        <w:rPr>
          <w:rStyle w:val="apple-converted-space"/>
          <w:i/>
          <w:iCs/>
          <w:color w:val="000000"/>
          <w:sz w:val="26"/>
          <w:szCs w:val="26"/>
        </w:rPr>
        <w:t> </w:t>
      </w:r>
      <w:r w:rsidRPr="001B34E4">
        <w:rPr>
          <w:i/>
          <w:iCs/>
          <w:sz w:val="26"/>
          <w:szCs w:val="26"/>
        </w:rPr>
        <w:t>excesiva</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los procedimientos, en</w:t>
      </w:r>
      <w:r w:rsidRPr="001B34E4">
        <w:rPr>
          <w:rStyle w:val="apple-converted-space"/>
          <w:i/>
          <w:iCs/>
          <w:color w:val="000000"/>
          <w:sz w:val="26"/>
          <w:szCs w:val="26"/>
        </w:rPr>
        <w:t> </w:t>
      </w:r>
      <w:r w:rsidRPr="001B34E4">
        <w:rPr>
          <w:i/>
          <w:iCs/>
          <w:sz w:val="26"/>
          <w:szCs w:val="26"/>
        </w:rPr>
        <w:t>aras</w:t>
      </w:r>
      <w:r w:rsidRPr="001B34E4">
        <w:rPr>
          <w:rStyle w:val="apple-converted-space"/>
          <w:i/>
          <w:iCs/>
          <w:color w:val="000000"/>
          <w:sz w:val="26"/>
          <w:szCs w:val="26"/>
        </w:rPr>
        <w:t> </w:t>
      </w:r>
      <w:r w:rsidRPr="001B34E4">
        <w:rPr>
          <w:i/>
          <w:iCs/>
          <w:sz w:val="26"/>
          <w:szCs w:val="26"/>
        </w:rPr>
        <w:t>de la</w:t>
      </w:r>
      <w:r w:rsidRPr="001B34E4">
        <w:rPr>
          <w:rStyle w:val="apple-converted-space"/>
          <w:i/>
          <w:iCs/>
          <w:color w:val="000000"/>
          <w:sz w:val="26"/>
          <w:szCs w:val="26"/>
        </w:rPr>
        <w:t> </w:t>
      </w:r>
      <w:r w:rsidRPr="001B34E4">
        <w:rPr>
          <w:i/>
          <w:iCs/>
          <w:sz w:val="26"/>
          <w:szCs w:val="26"/>
        </w:rPr>
        <w:t>seguridad</w:t>
      </w:r>
      <w:r w:rsidRPr="001B34E4">
        <w:rPr>
          <w:rStyle w:val="apple-converted-space"/>
          <w:i/>
          <w:iCs/>
          <w:color w:val="000000"/>
          <w:sz w:val="26"/>
          <w:szCs w:val="26"/>
        </w:rPr>
        <w:t> </w:t>
      </w:r>
      <w:r w:rsidRPr="001B34E4">
        <w:rPr>
          <w:i/>
          <w:iCs/>
          <w:sz w:val="26"/>
          <w:szCs w:val="26"/>
        </w:rPr>
        <w:t>jurídica,</w:t>
      </w:r>
      <w:r w:rsidRPr="001B34E4">
        <w:rPr>
          <w:rStyle w:val="apple-converted-space"/>
          <w:i/>
          <w:iCs/>
          <w:color w:val="000000"/>
          <w:sz w:val="26"/>
          <w:szCs w:val="26"/>
        </w:rPr>
        <w:t> </w:t>
      </w:r>
      <w:r w:rsidRPr="001B34E4">
        <w:rPr>
          <w:i/>
          <w:iCs/>
          <w:sz w:val="26"/>
          <w:szCs w:val="26"/>
        </w:rPr>
        <w:t>así</w:t>
      </w:r>
      <w:r w:rsidRPr="001B34E4">
        <w:rPr>
          <w:rStyle w:val="apple-converted-space"/>
          <w:i/>
          <w:iCs/>
          <w:color w:val="000000"/>
          <w:sz w:val="26"/>
          <w:szCs w:val="26"/>
        </w:rPr>
        <w:t> </w:t>
      </w:r>
      <w:r w:rsidRPr="001B34E4">
        <w:rPr>
          <w:i/>
          <w:iCs/>
          <w:sz w:val="26"/>
          <w:szCs w:val="26"/>
        </w:rPr>
        <w:t>como</w:t>
      </w:r>
      <w:r w:rsidRPr="001B34E4">
        <w:rPr>
          <w:rStyle w:val="apple-converted-space"/>
          <w:i/>
          <w:iCs/>
          <w:color w:val="000000"/>
          <w:sz w:val="26"/>
          <w:szCs w:val="26"/>
        </w:rPr>
        <w:t> </w:t>
      </w:r>
      <w:r w:rsidRPr="001B34E4">
        <w:rPr>
          <w:i/>
          <w:iCs/>
          <w:sz w:val="26"/>
          <w:szCs w:val="26"/>
        </w:rPr>
        <w:t>en la</w:t>
      </w:r>
      <w:r w:rsidRPr="001B34E4">
        <w:rPr>
          <w:rStyle w:val="apple-converted-space"/>
          <w:i/>
          <w:iCs/>
          <w:color w:val="000000"/>
          <w:sz w:val="26"/>
          <w:szCs w:val="26"/>
        </w:rPr>
        <w:t> </w:t>
      </w:r>
      <w:r w:rsidRPr="001B34E4">
        <w:rPr>
          <w:i/>
          <w:iCs/>
          <w:sz w:val="26"/>
          <w:szCs w:val="26"/>
        </w:rPr>
        <w:t>necesidad</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garantizar</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continuidad y</w:t>
      </w:r>
      <w:r w:rsidRPr="001B34E4">
        <w:rPr>
          <w:rStyle w:val="apple-converted-space"/>
          <w:i/>
          <w:iCs/>
          <w:color w:val="000000"/>
          <w:sz w:val="26"/>
          <w:szCs w:val="26"/>
        </w:rPr>
        <w:t> </w:t>
      </w:r>
      <w:r w:rsidRPr="001B34E4">
        <w:rPr>
          <w:i/>
          <w:iCs/>
          <w:sz w:val="26"/>
          <w:szCs w:val="26"/>
        </w:rPr>
        <w:t>eficiencia</w:t>
      </w:r>
      <w:r w:rsidRPr="001B34E4">
        <w:rPr>
          <w:rStyle w:val="apple-converted-space"/>
          <w:i/>
          <w:iCs/>
          <w:color w:val="000000"/>
          <w:sz w:val="26"/>
          <w:szCs w:val="26"/>
        </w:rPr>
        <w:t> </w:t>
      </w:r>
      <w:r w:rsidRPr="001B34E4">
        <w:rPr>
          <w:i/>
          <w:iCs/>
          <w:sz w:val="26"/>
          <w:szCs w:val="26"/>
        </w:rPr>
        <w:t>de la</w:t>
      </w:r>
      <w:r w:rsidRPr="001B34E4">
        <w:rPr>
          <w:rStyle w:val="apple-converted-space"/>
          <w:i/>
          <w:iCs/>
          <w:color w:val="000000"/>
          <w:sz w:val="26"/>
          <w:szCs w:val="26"/>
        </w:rPr>
        <w:t> </w:t>
      </w:r>
      <w:r w:rsidRPr="001B34E4">
        <w:rPr>
          <w:i/>
          <w:iCs/>
          <w:sz w:val="26"/>
          <w:szCs w:val="26"/>
        </w:rPr>
        <w:t>actividad</w:t>
      </w:r>
      <w:r w:rsidRPr="001B34E4">
        <w:rPr>
          <w:rStyle w:val="apple-converted-space"/>
          <w:i/>
          <w:iCs/>
          <w:color w:val="000000"/>
          <w:sz w:val="26"/>
          <w:szCs w:val="26"/>
        </w:rPr>
        <w:t> </w:t>
      </w:r>
      <w:r w:rsidRPr="001B34E4">
        <w:rPr>
          <w:i/>
          <w:iCs/>
          <w:sz w:val="26"/>
          <w:szCs w:val="26"/>
        </w:rPr>
        <w:t>administrativa.</w:t>
      </w:r>
      <w:r w:rsidRPr="001B34E4">
        <w:rPr>
          <w:rStyle w:val="apple-converted-space"/>
          <w:i/>
          <w:iCs/>
          <w:color w:val="000000"/>
          <w:sz w:val="26"/>
          <w:szCs w:val="26"/>
        </w:rPr>
        <w:t> </w:t>
      </w:r>
      <w:r w:rsidRPr="001B34E4">
        <w:rPr>
          <w:i/>
          <w:iCs/>
          <w:sz w:val="26"/>
          <w:szCs w:val="26"/>
        </w:rPr>
        <w:t>Resulta</w:t>
      </w:r>
      <w:r w:rsidRPr="001B34E4">
        <w:rPr>
          <w:rStyle w:val="apple-converted-space"/>
          <w:i/>
          <w:iCs/>
          <w:color w:val="000000"/>
          <w:sz w:val="26"/>
          <w:szCs w:val="26"/>
        </w:rPr>
        <w:t> </w:t>
      </w:r>
      <w:r w:rsidRPr="001B34E4">
        <w:rPr>
          <w:i/>
          <w:iCs/>
          <w:sz w:val="26"/>
          <w:szCs w:val="26"/>
        </w:rPr>
        <w:t>inviable</w:t>
      </w:r>
      <w:r w:rsidRPr="001B34E4">
        <w:rPr>
          <w:rStyle w:val="apple-converted-space"/>
          <w:i/>
          <w:iCs/>
          <w:color w:val="000000"/>
          <w:sz w:val="26"/>
          <w:szCs w:val="26"/>
        </w:rPr>
        <w:t> </w:t>
      </w:r>
      <w:r w:rsidRPr="001B34E4">
        <w:rPr>
          <w:i/>
          <w:iCs/>
          <w:sz w:val="26"/>
          <w:szCs w:val="26"/>
        </w:rPr>
        <w:t>cuando</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asunto</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encuentre</w:t>
      </w:r>
      <w:r w:rsidRPr="001B34E4">
        <w:rPr>
          <w:rStyle w:val="apple-converted-space"/>
          <w:i/>
          <w:iCs/>
          <w:color w:val="000000"/>
          <w:sz w:val="26"/>
          <w:szCs w:val="26"/>
        </w:rPr>
        <w:t> </w:t>
      </w:r>
      <w:r w:rsidRPr="001B34E4">
        <w:rPr>
          <w:i/>
          <w:iCs/>
          <w:sz w:val="26"/>
          <w:szCs w:val="26"/>
        </w:rPr>
        <w:t>listo</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 xml:space="preserve">el </w:t>
      </w:r>
      <w:proofErr w:type="gramStart"/>
      <w:r w:rsidRPr="001B34E4">
        <w:rPr>
          <w:i/>
          <w:iCs/>
          <w:sz w:val="26"/>
          <w:szCs w:val="26"/>
        </w:rPr>
        <w:t>dictado</w:t>
      </w:r>
      <w:r w:rsidRPr="001B34E4">
        <w:rPr>
          <w:rStyle w:val="apple-converted-space"/>
          <w:i/>
          <w:iCs/>
          <w:color w:val="000000"/>
          <w:sz w:val="26"/>
          <w:szCs w:val="26"/>
        </w:rPr>
        <w:t> </w:t>
      </w:r>
      <w:r w:rsidRPr="001B34E4">
        <w:rPr>
          <w:i/>
          <w:iCs/>
          <w:sz w:val="26"/>
          <w:szCs w:val="26"/>
        </w:rPr>
        <w:t xml:space="preserve"> el</w:t>
      </w:r>
      <w:proofErr w:type="gramEnd"/>
      <w:r w:rsidRPr="001B34E4">
        <w:rPr>
          <w:rStyle w:val="apple-converted-space"/>
          <w:i/>
          <w:iCs/>
          <w:color w:val="000000"/>
          <w:sz w:val="26"/>
          <w:szCs w:val="26"/>
        </w:rPr>
        <w:t> </w:t>
      </w:r>
      <w:r w:rsidRPr="001B34E4">
        <w:rPr>
          <w:i/>
          <w:iCs/>
          <w:sz w:val="26"/>
          <w:szCs w:val="26"/>
        </w:rPr>
        <w:t>acto</w:t>
      </w:r>
      <w:r w:rsidRPr="001B34E4">
        <w:rPr>
          <w:rStyle w:val="apple-converted-space"/>
          <w:i/>
          <w:iCs/>
          <w:color w:val="000000"/>
          <w:sz w:val="26"/>
          <w:szCs w:val="26"/>
        </w:rPr>
        <w:t> </w:t>
      </w:r>
      <w:r w:rsidRPr="001B34E4">
        <w:rPr>
          <w:i/>
          <w:iCs/>
          <w:sz w:val="26"/>
          <w:szCs w:val="26"/>
        </w:rPr>
        <w:t>final. Para</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opere,</w:t>
      </w:r>
      <w:r w:rsidRPr="001B34E4">
        <w:rPr>
          <w:rStyle w:val="apple-converted-space"/>
          <w:i/>
          <w:iCs/>
          <w:color w:val="000000"/>
          <w:sz w:val="26"/>
          <w:szCs w:val="26"/>
        </w:rPr>
        <w:t> </w:t>
      </w:r>
      <w:r w:rsidRPr="001B34E4">
        <w:rPr>
          <w:i/>
          <w:iCs/>
          <w:sz w:val="26"/>
          <w:szCs w:val="26"/>
        </w:rPr>
        <w:t>según</w:t>
      </w:r>
      <w:r w:rsidRPr="001B34E4">
        <w:rPr>
          <w:rStyle w:val="apple-converted-space"/>
          <w:i/>
          <w:iCs/>
          <w:color w:val="000000"/>
          <w:sz w:val="26"/>
          <w:szCs w:val="26"/>
        </w:rPr>
        <w:t> </w:t>
      </w:r>
      <w:r w:rsidRPr="001B34E4">
        <w:rPr>
          <w:i/>
          <w:iCs/>
          <w:sz w:val="26"/>
          <w:szCs w:val="26"/>
        </w:rPr>
        <w:t>lo</w:t>
      </w:r>
      <w:r w:rsidRPr="001B34E4">
        <w:rPr>
          <w:rStyle w:val="apple-converted-space"/>
          <w:i/>
          <w:iCs/>
          <w:color w:val="000000"/>
          <w:sz w:val="26"/>
          <w:szCs w:val="26"/>
        </w:rPr>
        <w:t> </w:t>
      </w:r>
      <w:r w:rsidRPr="001B34E4">
        <w:rPr>
          <w:i/>
          <w:iCs/>
          <w:sz w:val="26"/>
          <w:szCs w:val="26"/>
        </w:rPr>
        <w:t>establece</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norma</w:t>
      </w:r>
      <w:r w:rsidRPr="001B34E4">
        <w:rPr>
          <w:rStyle w:val="apple-converted-space"/>
          <w:i/>
          <w:iCs/>
          <w:color w:val="000000"/>
          <w:sz w:val="26"/>
          <w:szCs w:val="26"/>
        </w:rPr>
        <w:t> </w:t>
      </w:r>
      <w:r w:rsidRPr="001B34E4">
        <w:rPr>
          <w:i/>
          <w:iCs/>
          <w:sz w:val="26"/>
          <w:szCs w:val="26"/>
        </w:rPr>
        <w:t>aludida, la caducidad requiere</w:t>
      </w:r>
      <w:r w:rsidRPr="001B34E4">
        <w:rPr>
          <w:rStyle w:val="apple-converted-space"/>
          <w:i/>
          <w:iCs/>
          <w:color w:val="000000"/>
          <w:sz w:val="26"/>
          <w:szCs w:val="26"/>
        </w:rPr>
        <w:t> </w:t>
      </w:r>
      <w:r w:rsidRPr="001B34E4">
        <w:rPr>
          <w:i/>
          <w:iCs/>
          <w:sz w:val="26"/>
          <w:szCs w:val="26"/>
        </w:rPr>
        <w:t>de varios</w:t>
      </w:r>
      <w:r w:rsidRPr="001B34E4">
        <w:rPr>
          <w:rStyle w:val="apple-converted-space"/>
          <w:i/>
          <w:iCs/>
          <w:color w:val="000000"/>
          <w:sz w:val="26"/>
          <w:szCs w:val="26"/>
        </w:rPr>
        <w:t> </w:t>
      </w:r>
      <w:r w:rsidRPr="001B34E4">
        <w:rPr>
          <w:i/>
          <w:iCs/>
          <w:sz w:val="26"/>
          <w:szCs w:val="26"/>
        </w:rPr>
        <w:t>elementos. En</w:t>
      </w:r>
      <w:r w:rsidRPr="001B34E4">
        <w:rPr>
          <w:rStyle w:val="apple-converted-space"/>
          <w:i/>
          <w:iCs/>
          <w:color w:val="000000"/>
          <w:sz w:val="26"/>
          <w:szCs w:val="26"/>
        </w:rPr>
        <w:t> </w:t>
      </w:r>
      <w:r w:rsidRPr="001B34E4">
        <w:rPr>
          <w:i/>
          <w:iCs/>
          <w:sz w:val="26"/>
          <w:szCs w:val="26"/>
        </w:rPr>
        <w:t>un</w:t>
      </w:r>
      <w:r w:rsidRPr="001B34E4">
        <w:rPr>
          <w:rStyle w:val="apple-converted-space"/>
          <w:i/>
          <w:iCs/>
          <w:color w:val="000000"/>
          <w:sz w:val="26"/>
          <w:szCs w:val="26"/>
        </w:rPr>
        <w:t> </w:t>
      </w:r>
      <w:r w:rsidRPr="001B34E4">
        <w:rPr>
          <w:i/>
          <w:iCs/>
          <w:sz w:val="26"/>
          <w:szCs w:val="26"/>
        </w:rPr>
        <w:t>primer</w:t>
      </w:r>
      <w:r w:rsidRPr="001B34E4">
        <w:rPr>
          <w:rStyle w:val="apple-converted-space"/>
          <w:i/>
          <w:iCs/>
          <w:color w:val="000000"/>
          <w:sz w:val="26"/>
          <w:szCs w:val="26"/>
        </w:rPr>
        <w:t> </w:t>
      </w:r>
      <w:r w:rsidRPr="001B34E4">
        <w:rPr>
          <w:i/>
          <w:iCs/>
          <w:sz w:val="26"/>
          <w:szCs w:val="26"/>
        </w:rPr>
        <w:t>término,</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asunto</w:t>
      </w:r>
      <w:r w:rsidRPr="001B34E4">
        <w:rPr>
          <w:rStyle w:val="apple-converted-space"/>
          <w:i/>
          <w:iCs/>
          <w:color w:val="000000"/>
          <w:sz w:val="26"/>
          <w:szCs w:val="26"/>
        </w:rPr>
        <w:t> </w:t>
      </w:r>
      <w:r w:rsidRPr="001B34E4">
        <w:rPr>
          <w:i/>
          <w:iCs/>
          <w:sz w:val="26"/>
          <w:szCs w:val="26"/>
        </w:rPr>
        <w:t>haya</w:t>
      </w:r>
      <w:r w:rsidRPr="001B34E4">
        <w:rPr>
          <w:rStyle w:val="apple-converted-space"/>
          <w:i/>
          <w:iCs/>
          <w:color w:val="000000"/>
          <w:sz w:val="26"/>
          <w:szCs w:val="26"/>
        </w:rPr>
        <w:t> </w:t>
      </w:r>
      <w:r w:rsidRPr="001B34E4">
        <w:rPr>
          <w:i/>
          <w:iCs/>
          <w:sz w:val="26"/>
          <w:szCs w:val="26"/>
        </w:rPr>
        <w:t>ingresado</w:t>
      </w:r>
      <w:r w:rsidRPr="001B34E4">
        <w:rPr>
          <w:rStyle w:val="apple-converted-space"/>
          <w:i/>
          <w:iCs/>
          <w:color w:val="000000"/>
          <w:sz w:val="26"/>
          <w:szCs w:val="26"/>
        </w:rPr>
        <w:t> </w:t>
      </w:r>
      <w:r w:rsidRPr="001B34E4">
        <w:rPr>
          <w:i/>
          <w:iCs/>
          <w:sz w:val="26"/>
          <w:szCs w:val="26"/>
        </w:rPr>
        <w:t>en un</w:t>
      </w:r>
      <w:r w:rsidRPr="001B34E4">
        <w:rPr>
          <w:rStyle w:val="apple-converted-space"/>
          <w:i/>
          <w:iCs/>
          <w:color w:val="000000"/>
          <w:sz w:val="26"/>
          <w:szCs w:val="26"/>
        </w:rPr>
        <w:t> </w:t>
      </w:r>
      <w:r w:rsidRPr="001B34E4">
        <w:rPr>
          <w:i/>
          <w:iCs/>
          <w:sz w:val="26"/>
          <w:szCs w:val="26"/>
        </w:rPr>
        <w:t>estado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abandono procesal,</w:t>
      </w:r>
      <w:r w:rsidRPr="001B34E4">
        <w:rPr>
          <w:rStyle w:val="apple-converted-space"/>
          <w:i/>
          <w:iCs/>
          <w:color w:val="000000"/>
          <w:sz w:val="26"/>
          <w:szCs w:val="26"/>
        </w:rPr>
        <w:t> </w:t>
      </w:r>
      <w:r w:rsidRPr="001B34E4">
        <w:rPr>
          <w:i/>
          <w:iCs/>
          <w:sz w:val="26"/>
          <w:szCs w:val="26"/>
        </w:rPr>
        <w:t>esto</w:t>
      </w:r>
      <w:r w:rsidRPr="001B34E4">
        <w:rPr>
          <w:rStyle w:val="apple-converted-space"/>
          <w:i/>
          <w:iCs/>
          <w:color w:val="000000"/>
          <w:sz w:val="26"/>
          <w:szCs w:val="26"/>
        </w:rPr>
        <w:t> </w:t>
      </w:r>
      <w:r w:rsidRPr="001B34E4">
        <w:rPr>
          <w:i/>
          <w:iCs/>
          <w:sz w:val="26"/>
          <w:szCs w:val="26"/>
        </w:rPr>
        <w:t>es,</w:t>
      </w:r>
      <w:r w:rsidRPr="001B34E4">
        <w:rPr>
          <w:rStyle w:val="apple-converted-space"/>
          <w:i/>
          <w:iCs/>
          <w:color w:val="000000"/>
          <w:sz w:val="26"/>
          <w:szCs w:val="26"/>
        </w:rPr>
        <w:t> </w:t>
      </w:r>
      <w:r w:rsidRPr="001B34E4">
        <w:rPr>
          <w:i/>
          <w:iCs/>
          <w:sz w:val="26"/>
          <w:szCs w:val="26"/>
        </w:rPr>
        <w:t>una</w:t>
      </w:r>
      <w:r w:rsidRPr="001B34E4">
        <w:rPr>
          <w:rStyle w:val="apple-converted-space"/>
          <w:i/>
          <w:iCs/>
          <w:color w:val="000000"/>
          <w:sz w:val="26"/>
          <w:szCs w:val="26"/>
        </w:rPr>
        <w:t> </w:t>
      </w:r>
      <w:r w:rsidRPr="001B34E4">
        <w:rPr>
          <w:i/>
          <w:iCs/>
          <w:sz w:val="26"/>
          <w:szCs w:val="26"/>
        </w:rPr>
        <w:t>inactividad. Segundo,</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dicho</w:t>
      </w:r>
      <w:r w:rsidRPr="001B34E4">
        <w:rPr>
          <w:rStyle w:val="apple-converted-space"/>
          <w:i/>
          <w:iCs/>
          <w:color w:val="000000"/>
          <w:sz w:val="26"/>
          <w:szCs w:val="26"/>
        </w:rPr>
        <w:t> </w:t>
      </w:r>
      <w:r w:rsidRPr="001B34E4">
        <w:rPr>
          <w:i/>
          <w:iCs/>
          <w:sz w:val="26"/>
          <w:szCs w:val="26"/>
        </w:rPr>
        <w:t>estancamiento</w:t>
      </w:r>
      <w:r w:rsidRPr="001B34E4">
        <w:rPr>
          <w:rStyle w:val="apple-converted-space"/>
          <w:i/>
          <w:iCs/>
          <w:color w:val="000000"/>
          <w:sz w:val="26"/>
          <w:szCs w:val="26"/>
        </w:rPr>
        <w:t> </w:t>
      </w:r>
      <w:r w:rsidRPr="001B34E4">
        <w:rPr>
          <w:i/>
          <w:iCs/>
          <w:sz w:val="26"/>
          <w:szCs w:val="26"/>
        </w:rPr>
        <w:t>sea</w:t>
      </w:r>
      <w:r w:rsidRPr="001B34E4">
        <w:rPr>
          <w:rStyle w:val="apple-converted-space"/>
          <w:i/>
          <w:iCs/>
          <w:color w:val="000000"/>
          <w:sz w:val="26"/>
          <w:szCs w:val="26"/>
        </w:rPr>
        <w:t> </w:t>
      </w:r>
      <w:r w:rsidRPr="001B34E4">
        <w:rPr>
          <w:i/>
          <w:iCs/>
          <w:sz w:val="26"/>
          <w:szCs w:val="26"/>
        </w:rPr>
        <w:t>producto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causasimputables</w:t>
      </w:r>
      <w:r w:rsidRPr="001B34E4">
        <w:rPr>
          <w:rStyle w:val="apple-converted-space"/>
          <w:i/>
          <w:iCs/>
          <w:color w:val="000000"/>
          <w:sz w:val="26"/>
          <w:szCs w:val="26"/>
        </w:rPr>
        <w:t> </w:t>
      </w:r>
      <w:r w:rsidRPr="001B34E4">
        <w:rPr>
          <w:i/>
          <w:iCs/>
          <w:sz w:val="26"/>
          <w:szCs w:val="26"/>
        </w:rPr>
        <w:t>al</w:t>
      </w:r>
      <w:r w:rsidRPr="001B34E4">
        <w:rPr>
          <w:rStyle w:val="apple-converted-space"/>
          <w:i/>
          <w:iCs/>
          <w:color w:val="000000"/>
          <w:sz w:val="26"/>
          <w:szCs w:val="26"/>
        </w:rPr>
        <w:t> </w:t>
      </w:r>
      <w:r w:rsidRPr="001B34E4">
        <w:rPr>
          <w:i/>
          <w:iCs/>
          <w:sz w:val="26"/>
          <w:szCs w:val="26"/>
        </w:rPr>
        <w:t>administrado,</w:t>
      </w:r>
      <w:r w:rsidRPr="001B34E4">
        <w:rPr>
          <w:rStyle w:val="apple-converted-space"/>
          <w:i/>
          <w:iCs/>
          <w:color w:val="000000"/>
          <w:sz w:val="26"/>
          <w:szCs w:val="26"/>
        </w:rPr>
        <w:t> </w:t>
      </w:r>
      <w:proofErr w:type="gramStart"/>
      <w:r w:rsidRPr="001B34E4">
        <w:rPr>
          <w:i/>
          <w:iCs/>
          <w:sz w:val="26"/>
          <w:szCs w:val="26"/>
        </w:rPr>
        <w:t>cuando</w:t>
      </w:r>
      <w:r w:rsidRPr="001B34E4">
        <w:rPr>
          <w:rStyle w:val="apple-converted-space"/>
          <w:i/>
          <w:iCs/>
          <w:color w:val="000000"/>
          <w:sz w:val="26"/>
          <w:szCs w:val="26"/>
        </w:rPr>
        <w:t> </w:t>
      </w:r>
      <w:r w:rsidRPr="001B34E4">
        <w:rPr>
          <w:i/>
          <w:iCs/>
          <w:sz w:val="26"/>
          <w:szCs w:val="26"/>
        </w:rPr>
        <w:t xml:space="preserve"> haya</w:t>
      </w:r>
      <w:proofErr w:type="gramEnd"/>
      <w:r w:rsidRPr="001B34E4">
        <w:rPr>
          <w:rStyle w:val="apple-converted-space"/>
          <w:i/>
          <w:iCs/>
          <w:color w:val="000000"/>
          <w:sz w:val="26"/>
          <w:szCs w:val="26"/>
        </w:rPr>
        <w:t> </w:t>
      </w:r>
      <w:r w:rsidRPr="001B34E4">
        <w:rPr>
          <w:i/>
          <w:iCs/>
          <w:sz w:val="26"/>
          <w:szCs w:val="26"/>
        </w:rPr>
        <w:t>iniciado</w:t>
      </w:r>
      <w:r w:rsidRPr="001B34E4">
        <w:rPr>
          <w:rStyle w:val="apple-converted-space"/>
          <w:i/>
          <w:iCs/>
          <w:color w:val="000000"/>
          <w:sz w:val="26"/>
          <w:szCs w:val="26"/>
        </w:rPr>
        <w:t> </w:t>
      </w:r>
      <w:r w:rsidRPr="001B34E4">
        <w:rPr>
          <w:i/>
          <w:iCs/>
          <w:sz w:val="26"/>
          <w:szCs w:val="26"/>
        </w:rPr>
        <w:t>a</w:t>
      </w:r>
      <w:r w:rsidRPr="001B34E4">
        <w:rPr>
          <w:rStyle w:val="apple-converted-space"/>
          <w:i/>
          <w:iCs/>
          <w:color w:val="000000"/>
          <w:sz w:val="26"/>
          <w:szCs w:val="26"/>
        </w:rPr>
        <w:t> </w:t>
      </w:r>
      <w:r w:rsidRPr="001B34E4">
        <w:rPr>
          <w:i/>
          <w:iCs/>
          <w:sz w:val="26"/>
          <w:szCs w:val="26"/>
        </w:rPr>
        <w:t>gestión</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parte, o</w:t>
      </w:r>
      <w:r w:rsidRPr="001B34E4">
        <w:rPr>
          <w:rStyle w:val="apple-converted-space"/>
          <w:i/>
          <w:iCs/>
          <w:color w:val="000000"/>
          <w:sz w:val="26"/>
          <w:szCs w:val="26"/>
        </w:rPr>
        <w:t> </w:t>
      </w:r>
      <w:r w:rsidRPr="001B34E4">
        <w:rPr>
          <w:i/>
          <w:iCs/>
          <w:sz w:val="26"/>
          <w:szCs w:val="26"/>
        </w:rPr>
        <w:t>bien</w:t>
      </w:r>
      <w:r w:rsidRPr="001B34E4">
        <w:rPr>
          <w:rStyle w:val="apple-converted-space"/>
          <w:i/>
          <w:iCs/>
          <w:color w:val="000000"/>
          <w:sz w:val="26"/>
          <w:szCs w:val="26"/>
        </w:rPr>
        <w:t> </w:t>
      </w:r>
      <w:r w:rsidRPr="001B34E4">
        <w:rPr>
          <w:i/>
          <w:iCs/>
          <w:sz w:val="26"/>
          <w:szCs w:val="26"/>
        </w:rPr>
        <w:t>de la</w:t>
      </w:r>
      <w:r w:rsidRPr="001B34E4">
        <w:rPr>
          <w:rStyle w:val="apple-converted-space"/>
          <w:i/>
          <w:iCs/>
          <w:color w:val="000000"/>
          <w:sz w:val="26"/>
          <w:szCs w:val="26"/>
        </w:rPr>
        <w:t> </w:t>
      </w:r>
      <w:r w:rsidRPr="001B34E4">
        <w:rPr>
          <w:i/>
          <w:iCs/>
          <w:sz w:val="26"/>
          <w:szCs w:val="26"/>
        </w:rPr>
        <w:t>Administración,</w:t>
      </w:r>
      <w:r w:rsidRPr="001B34E4">
        <w:rPr>
          <w:rStyle w:val="apple-converted-space"/>
          <w:i/>
          <w:iCs/>
          <w:color w:val="000000"/>
          <w:sz w:val="26"/>
          <w:szCs w:val="26"/>
        </w:rPr>
        <w:t> </w:t>
      </w:r>
      <w:r w:rsidRPr="001B34E4">
        <w:rPr>
          <w:i/>
          <w:iCs/>
          <w:sz w:val="26"/>
          <w:szCs w:val="26"/>
        </w:rPr>
        <w:t>si</w:t>
      </w:r>
      <w:r w:rsidRPr="001B34E4">
        <w:rPr>
          <w:rStyle w:val="apple-converted-space"/>
          <w:i/>
          <w:iCs/>
          <w:color w:val="000000"/>
          <w:sz w:val="26"/>
          <w:szCs w:val="26"/>
        </w:rPr>
        <w:t> </w:t>
      </w:r>
      <w:r w:rsidRPr="001B34E4">
        <w:rPr>
          <w:i/>
          <w:iCs/>
          <w:sz w:val="26"/>
          <w:szCs w:val="26"/>
        </w:rPr>
        <w:t>fueinstaurado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oficio.</w:t>
      </w:r>
      <w:r w:rsidRPr="001B34E4">
        <w:rPr>
          <w:rStyle w:val="apple-converted-space"/>
          <w:i/>
          <w:iCs/>
          <w:color w:val="000000"/>
          <w:sz w:val="26"/>
          <w:szCs w:val="26"/>
        </w:rPr>
        <w:t> </w:t>
      </w:r>
      <w:r w:rsidRPr="001B34E4">
        <w:rPr>
          <w:i/>
          <w:iCs/>
          <w:sz w:val="26"/>
          <w:szCs w:val="26"/>
        </w:rPr>
        <w:t>Tercero,</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ese</w:t>
      </w:r>
      <w:r w:rsidRPr="001B34E4">
        <w:rPr>
          <w:rStyle w:val="apple-converted-space"/>
          <w:i/>
          <w:iCs/>
          <w:color w:val="000000"/>
          <w:sz w:val="26"/>
          <w:szCs w:val="26"/>
        </w:rPr>
        <w:t> </w:t>
      </w:r>
      <w:r w:rsidRPr="001B34E4">
        <w:rPr>
          <w:i/>
          <w:iCs/>
          <w:sz w:val="26"/>
          <w:szCs w:val="26"/>
        </w:rPr>
        <w:t>estado</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haya</w:t>
      </w:r>
      <w:r w:rsidRPr="001B34E4">
        <w:rPr>
          <w:rStyle w:val="apple-converted-space"/>
          <w:i/>
          <w:iCs/>
          <w:color w:val="000000"/>
          <w:sz w:val="26"/>
          <w:szCs w:val="26"/>
        </w:rPr>
        <w:t> </w:t>
      </w:r>
      <w:r w:rsidRPr="001B34E4">
        <w:rPr>
          <w:i/>
          <w:iCs/>
          <w:sz w:val="26"/>
          <w:szCs w:val="26"/>
        </w:rPr>
        <w:t>mantenido</w:t>
      </w:r>
      <w:r w:rsidRPr="001B34E4">
        <w:rPr>
          <w:rStyle w:val="apple-converted-space"/>
          <w:i/>
          <w:iCs/>
          <w:color w:val="000000"/>
          <w:sz w:val="26"/>
          <w:szCs w:val="26"/>
        </w:rPr>
        <w:t> </w:t>
      </w:r>
      <w:proofErr w:type="gramStart"/>
      <w:r w:rsidRPr="001B34E4">
        <w:rPr>
          <w:i/>
          <w:iCs/>
          <w:sz w:val="26"/>
          <w:szCs w:val="26"/>
        </w:rPr>
        <w:t>por</w:t>
      </w:r>
      <w:r w:rsidRPr="001B34E4">
        <w:rPr>
          <w:rStyle w:val="apple-converted-space"/>
          <w:i/>
          <w:iCs/>
          <w:color w:val="000000"/>
          <w:sz w:val="26"/>
          <w:szCs w:val="26"/>
        </w:rPr>
        <w:t> </w:t>
      </w:r>
      <w:r w:rsidRPr="001B34E4">
        <w:rPr>
          <w:i/>
          <w:iCs/>
          <w:sz w:val="26"/>
          <w:szCs w:val="26"/>
        </w:rPr>
        <w:t xml:space="preserve"> espacio</w:t>
      </w:r>
      <w:proofErr w:type="gramEnd"/>
      <w:r w:rsidRPr="001B34E4">
        <w:rPr>
          <w:rStyle w:val="apple-converted-space"/>
          <w:i/>
          <w:iCs/>
          <w:color w:val="000000"/>
          <w:sz w:val="26"/>
          <w:szCs w:val="26"/>
        </w:rPr>
        <w:t> </w:t>
      </w:r>
      <w:r w:rsidRPr="001B34E4">
        <w:rPr>
          <w:i/>
          <w:iCs/>
          <w:sz w:val="26"/>
          <w:szCs w:val="26"/>
        </w:rPr>
        <w:t>de, al</w:t>
      </w:r>
      <w:r w:rsidRPr="001B34E4">
        <w:rPr>
          <w:rStyle w:val="apple-converted-space"/>
          <w:i/>
          <w:iCs/>
          <w:color w:val="000000"/>
          <w:sz w:val="26"/>
          <w:szCs w:val="26"/>
        </w:rPr>
        <w:t> </w:t>
      </w:r>
      <w:r w:rsidRPr="001B34E4">
        <w:rPr>
          <w:i/>
          <w:iCs/>
          <w:sz w:val="26"/>
          <w:szCs w:val="26"/>
        </w:rPr>
        <w:t>menos,</w:t>
      </w:r>
      <w:r w:rsidRPr="001B34E4">
        <w:rPr>
          <w:rStyle w:val="apple-converted-space"/>
          <w:i/>
          <w:iCs/>
          <w:color w:val="000000"/>
          <w:sz w:val="26"/>
          <w:szCs w:val="26"/>
        </w:rPr>
        <w:t> </w:t>
      </w:r>
      <w:r w:rsidRPr="001B34E4">
        <w:rPr>
          <w:i/>
          <w:iCs/>
          <w:sz w:val="26"/>
          <w:szCs w:val="26"/>
        </w:rPr>
        <w:t>seis meses.</w:t>
      </w:r>
      <w:r w:rsidRPr="001B34E4">
        <w:rPr>
          <w:rStyle w:val="apple-converted-space"/>
          <w:i/>
          <w:iCs/>
          <w:color w:val="000000"/>
          <w:sz w:val="26"/>
          <w:szCs w:val="26"/>
        </w:rPr>
        <w:t> </w:t>
      </w:r>
      <w:r w:rsidRPr="001B34E4">
        <w:rPr>
          <w:i/>
          <w:iCs/>
          <w:sz w:val="26"/>
          <w:szCs w:val="26"/>
        </w:rPr>
        <w:t>Esto</w:t>
      </w:r>
      <w:r w:rsidRPr="001B34E4">
        <w:rPr>
          <w:rStyle w:val="apple-converted-space"/>
          <w:i/>
          <w:iCs/>
          <w:color w:val="000000"/>
          <w:sz w:val="26"/>
          <w:szCs w:val="26"/>
        </w:rPr>
        <w:t> </w:t>
      </w:r>
      <w:r w:rsidRPr="001B34E4">
        <w:rPr>
          <w:i/>
          <w:iCs/>
          <w:sz w:val="26"/>
          <w:szCs w:val="26"/>
        </w:rPr>
        <w:t>último</w:t>
      </w:r>
      <w:r w:rsidRPr="001B34E4">
        <w:rPr>
          <w:rStyle w:val="apple-converted-space"/>
          <w:i/>
          <w:iCs/>
          <w:color w:val="000000"/>
          <w:sz w:val="26"/>
          <w:szCs w:val="26"/>
        </w:rPr>
        <w:t> </w:t>
      </w:r>
      <w:r w:rsidRPr="001B34E4">
        <w:rPr>
          <w:i/>
          <w:iCs/>
          <w:sz w:val="26"/>
          <w:szCs w:val="26"/>
        </w:rPr>
        <w:t>exige</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inercia</w:t>
      </w:r>
      <w:r w:rsidRPr="001B34E4">
        <w:rPr>
          <w:rStyle w:val="apple-converted-space"/>
          <w:i/>
          <w:iCs/>
          <w:color w:val="000000"/>
          <w:sz w:val="26"/>
          <w:szCs w:val="26"/>
        </w:rPr>
        <w:t> </w:t>
      </w:r>
      <w:r w:rsidRPr="001B34E4">
        <w:rPr>
          <w:i/>
          <w:iCs/>
          <w:sz w:val="26"/>
          <w:szCs w:val="26"/>
        </w:rPr>
        <w:t>sea de</w:t>
      </w:r>
      <w:r w:rsidRPr="001B34E4">
        <w:rPr>
          <w:rStyle w:val="apple-converted-space"/>
          <w:i/>
          <w:iCs/>
          <w:color w:val="000000"/>
          <w:sz w:val="26"/>
          <w:szCs w:val="26"/>
        </w:rPr>
        <w:t> </w:t>
      </w:r>
      <w:r w:rsidRPr="001B34E4">
        <w:rPr>
          <w:i/>
          <w:iCs/>
          <w:sz w:val="26"/>
          <w:szCs w:val="26"/>
        </w:rPr>
        <w:t>seis</w:t>
      </w:r>
      <w:r w:rsidRPr="001B34E4">
        <w:rPr>
          <w:rStyle w:val="apple-converted-space"/>
          <w:i/>
          <w:iCs/>
          <w:color w:val="000000"/>
          <w:sz w:val="26"/>
          <w:szCs w:val="26"/>
        </w:rPr>
        <w:t> </w:t>
      </w:r>
      <w:r w:rsidRPr="001B34E4">
        <w:rPr>
          <w:i/>
          <w:iCs/>
          <w:sz w:val="26"/>
          <w:szCs w:val="26"/>
        </w:rPr>
        <w:t>meses</w:t>
      </w:r>
      <w:r w:rsidRPr="001B34E4">
        <w:rPr>
          <w:rStyle w:val="apple-converted-space"/>
          <w:i/>
          <w:iCs/>
          <w:color w:val="000000"/>
          <w:sz w:val="26"/>
          <w:szCs w:val="26"/>
        </w:rPr>
        <w:t> </w:t>
      </w:r>
      <w:r w:rsidRPr="001B34E4">
        <w:rPr>
          <w:i/>
          <w:iCs/>
          <w:sz w:val="26"/>
          <w:szCs w:val="26"/>
        </w:rPr>
        <w:t>al</w:t>
      </w:r>
      <w:r w:rsidRPr="001B34E4">
        <w:rPr>
          <w:rStyle w:val="apple-converted-space"/>
          <w:i/>
          <w:iCs/>
          <w:color w:val="000000"/>
          <w:sz w:val="26"/>
          <w:szCs w:val="26"/>
        </w:rPr>
        <w:t> </w:t>
      </w:r>
      <w:r w:rsidRPr="001B34E4">
        <w:rPr>
          <w:i/>
          <w:iCs/>
          <w:sz w:val="26"/>
          <w:szCs w:val="26"/>
        </w:rPr>
        <w:t>menos,</w:t>
      </w:r>
      <w:r w:rsidRPr="001B34E4">
        <w:rPr>
          <w:rStyle w:val="apple-converted-space"/>
          <w:i/>
          <w:iCs/>
          <w:color w:val="000000"/>
          <w:sz w:val="26"/>
          <w:szCs w:val="26"/>
        </w:rPr>
        <w:t> </w:t>
      </w:r>
      <w:r w:rsidRPr="001B34E4">
        <w:rPr>
          <w:i/>
          <w:iCs/>
          <w:sz w:val="26"/>
          <w:szCs w:val="26"/>
        </w:rPr>
        <w:t>es</w:t>
      </w:r>
      <w:r w:rsidRPr="001B34E4">
        <w:rPr>
          <w:rStyle w:val="apple-converted-space"/>
          <w:i/>
          <w:iCs/>
          <w:color w:val="000000"/>
          <w:sz w:val="26"/>
          <w:szCs w:val="26"/>
        </w:rPr>
        <w:t> </w:t>
      </w:r>
      <w:r w:rsidRPr="001B34E4">
        <w:rPr>
          <w:i/>
          <w:iCs/>
          <w:sz w:val="26"/>
          <w:szCs w:val="26"/>
        </w:rPr>
        <w:t>decir, no se</w:t>
      </w:r>
      <w:r w:rsidRPr="001B34E4">
        <w:rPr>
          <w:rStyle w:val="apple-converted-space"/>
          <w:i/>
          <w:iCs/>
          <w:color w:val="000000"/>
          <w:sz w:val="26"/>
          <w:szCs w:val="26"/>
        </w:rPr>
        <w:t> </w:t>
      </w:r>
      <w:r w:rsidRPr="001B34E4">
        <w:rPr>
          <w:i/>
          <w:iCs/>
          <w:sz w:val="26"/>
          <w:szCs w:val="26"/>
        </w:rPr>
        <w:t>constituye</w:t>
      </w:r>
      <w:r w:rsidRPr="001B34E4">
        <w:rPr>
          <w:rStyle w:val="apple-converted-space"/>
          <w:i/>
          <w:iCs/>
          <w:color w:val="000000"/>
          <w:sz w:val="26"/>
          <w:szCs w:val="26"/>
        </w:rPr>
        <w:t> </w:t>
      </w:r>
      <w:r w:rsidRPr="001B34E4">
        <w:rPr>
          <w:i/>
          <w:iCs/>
          <w:sz w:val="26"/>
          <w:szCs w:val="26"/>
        </w:rPr>
        <w:t>como</w:t>
      </w:r>
      <w:r w:rsidRPr="001B34E4">
        <w:rPr>
          <w:rStyle w:val="apple-converted-space"/>
          <w:i/>
          <w:iCs/>
          <w:color w:val="000000"/>
          <w:sz w:val="26"/>
          <w:szCs w:val="26"/>
        </w:rPr>
        <w:t> </w:t>
      </w:r>
      <w:r w:rsidRPr="001B34E4">
        <w:rPr>
          <w:i/>
          <w:iCs/>
          <w:sz w:val="26"/>
          <w:szCs w:val="26"/>
        </w:rPr>
        <w:t>unplazo</w:t>
      </w:r>
      <w:r w:rsidRPr="001B34E4">
        <w:rPr>
          <w:rStyle w:val="apple-converted-space"/>
          <w:i/>
          <w:iCs/>
          <w:color w:val="000000"/>
          <w:sz w:val="26"/>
          <w:szCs w:val="26"/>
        </w:rPr>
        <w:t> </w:t>
      </w:r>
      <w:r w:rsidRPr="001B34E4">
        <w:rPr>
          <w:i/>
          <w:iCs/>
          <w:sz w:val="26"/>
          <w:szCs w:val="26"/>
        </w:rPr>
        <w:t>máximo</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actuar,</w:t>
      </w:r>
      <w:r w:rsidRPr="001B34E4">
        <w:rPr>
          <w:rStyle w:val="apple-converted-space"/>
          <w:i/>
          <w:iCs/>
          <w:color w:val="000000"/>
          <w:sz w:val="26"/>
          <w:szCs w:val="26"/>
        </w:rPr>
        <w:t> </w:t>
      </w:r>
      <w:r w:rsidRPr="001B34E4">
        <w:rPr>
          <w:i/>
          <w:iCs/>
          <w:sz w:val="26"/>
          <w:szCs w:val="26"/>
        </w:rPr>
        <w:t>sino</w:t>
      </w:r>
      <w:r w:rsidRPr="001B34E4">
        <w:rPr>
          <w:rStyle w:val="apple-converted-space"/>
          <w:i/>
          <w:iCs/>
          <w:color w:val="000000"/>
          <w:sz w:val="26"/>
          <w:szCs w:val="26"/>
        </w:rPr>
        <w:t> </w:t>
      </w:r>
      <w:r w:rsidRPr="001B34E4">
        <w:rPr>
          <w:i/>
          <w:iCs/>
          <w:sz w:val="26"/>
          <w:szCs w:val="26"/>
        </w:rPr>
        <w:t>como</w:t>
      </w:r>
      <w:r w:rsidRPr="001B34E4">
        <w:rPr>
          <w:rStyle w:val="apple-converted-space"/>
          <w:i/>
          <w:iCs/>
          <w:color w:val="000000"/>
          <w:sz w:val="26"/>
          <w:szCs w:val="26"/>
        </w:rPr>
        <w:t> </w:t>
      </w:r>
      <w:r w:rsidRPr="001B34E4">
        <w:rPr>
          <w:i/>
          <w:iCs/>
          <w:sz w:val="26"/>
          <w:szCs w:val="26"/>
        </w:rPr>
        <w:t>límite</w:t>
      </w:r>
      <w:r w:rsidRPr="001B34E4">
        <w:rPr>
          <w:rStyle w:val="apple-converted-space"/>
          <w:i/>
          <w:iCs/>
          <w:color w:val="000000"/>
          <w:sz w:val="26"/>
          <w:szCs w:val="26"/>
        </w:rPr>
        <w:t> </w:t>
      </w:r>
      <w:r w:rsidRPr="001B34E4">
        <w:rPr>
          <w:i/>
          <w:iCs/>
          <w:sz w:val="26"/>
          <w:szCs w:val="26"/>
        </w:rPr>
        <w:t>temporal</w:t>
      </w:r>
      <w:r w:rsidRPr="001B34E4">
        <w:rPr>
          <w:rStyle w:val="apple-converted-space"/>
          <w:i/>
          <w:iCs/>
          <w:color w:val="000000"/>
          <w:sz w:val="26"/>
          <w:szCs w:val="26"/>
        </w:rPr>
        <w:t> </w:t>
      </w:r>
      <w:r w:rsidRPr="001B34E4">
        <w:rPr>
          <w:i/>
          <w:iCs/>
          <w:sz w:val="26"/>
          <w:szCs w:val="26"/>
        </w:rPr>
        <w:t>mínimo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inercia, ergo,</w:t>
      </w:r>
      <w:r w:rsidRPr="001B34E4">
        <w:rPr>
          <w:rStyle w:val="apple-converted-space"/>
          <w:i/>
          <w:iCs/>
          <w:color w:val="000000"/>
          <w:sz w:val="26"/>
          <w:szCs w:val="26"/>
        </w:rPr>
        <w:t> </w:t>
      </w:r>
      <w:r w:rsidRPr="001B34E4">
        <w:rPr>
          <w:i/>
          <w:iCs/>
          <w:sz w:val="26"/>
          <w:szCs w:val="26"/>
        </w:rPr>
        <w:t>debe</w:t>
      </w:r>
      <w:r w:rsidRPr="001B34E4">
        <w:rPr>
          <w:rStyle w:val="apple-converted-space"/>
          <w:i/>
          <w:iCs/>
          <w:color w:val="000000"/>
          <w:sz w:val="26"/>
          <w:szCs w:val="26"/>
        </w:rPr>
        <w:t> </w:t>
      </w:r>
      <w:r w:rsidRPr="001B34E4">
        <w:rPr>
          <w:i/>
          <w:iCs/>
          <w:sz w:val="26"/>
          <w:szCs w:val="26"/>
        </w:rPr>
        <w:t>computarse</w:t>
      </w:r>
      <w:r w:rsidRPr="001B34E4">
        <w:rPr>
          <w:rStyle w:val="apple-converted-space"/>
          <w:i/>
          <w:iCs/>
          <w:color w:val="000000"/>
          <w:sz w:val="26"/>
          <w:szCs w:val="26"/>
        </w:rPr>
        <w:t> </w:t>
      </w:r>
      <w:r w:rsidRPr="001B34E4">
        <w:rPr>
          <w:i/>
          <w:iCs/>
          <w:sz w:val="26"/>
          <w:szCs w:val="26"/>
        </w:rPr>
        <w:t>desde la</w:t>
      </w:r>
      <w:r w:rsidRPr="001B34E4">
        <w:rPr>
          <w:rStyle w:val="apple-converted-space"/>
          <w:i/>
          <w:iCs/>
          <w:color w:val="000000"/>
          <w:sz w:val="26"/>
          <w:szCs w:val="26"/>
        </w:rPr>
        <w:t> </w:t>
      </w:r>
      <w:r w:rsidRPr="001B34E4">
        <w:rPr>
          <w:i/>
          <w:iCs/>
          <w:sz w:val="26"/>
          <w:szCs w:val="26"/>
        </w:rPr>
        <w:t>última</w:t>
      </w:r>
      <w:r w:rsidRPr="001B34E4">
        <w:rPr>
          <w:rStyle w:val="apple-converted-space"/>
          <w:i/>
          <w:iCs/>
          <w:color w:val="000000"/>
          <w:sz w:val="26"/>
          <w:szCs w:val="26"/>
        </w:rPr>
        <w:t> </w:t>
      </w:r>
      <w:r w:rsidRPr="001B34E4">
        <w:rPr>
          <w:i/>
          <w:iCs/>
          <w:sz w:val="26"/>
          <w:szCs w:val="26"/>
        </w:rPr>
        <w:t>acción</w:t>
      </w:r>
      <w:r w:rsidRPr="001B34E4">
        <w:rPr>
          <w:rStyle w:val="apple-converted-space"/>
          <w:i/>
          <w:iCs/>
          <w:color w:val="000000"/>
          <w:sz w:val="26"/>
          <w:szCs w:val="26"/>
        </w:rPr>
        <w:t> </w:t>
      </w:r>
      <w:r w:rsidRPr="001B34E4">
        <w:rPr>
          <w:i/>
          <w:iCs/>
          <w:sz w:val="26"/>
          <w:szCs w:val="26"/>
        </w:rPr>
        <w:t>dentro</w:t>
      </w:r>
      <w:r w:rsidRPr="001B34E4">
        <w:rPr>
          <w:rStyle w:val="apple-converted-space"/>
          <w:i/>
          <w:iCs/>
          <w:color w:val="000000"/>
          <w:sz w:val="26"/>
          <w:szCs w:val="26"/>
        </w:rPr>
        <w:t> </w:t>
      </w:r>
      <w:r w:rsidRPr="001B34E4">
        <w:rPr>
          <w:i/>
          <w:iCs/>
          <w:sz w:val="26"/>
          <w:szCs w:val="26"/>
        </w:rPr>
        <w:t>del</w:t>
      </w:r>
      <w:r w:rsidRPr="001B34E4">
        <w:rPr>
          <w:rStyle w:val="apple-converted-space"/>
          <w:i/>
          <w:iCs/>
          <w:color w:val="000000"/>
          <w:sz w:val="26"/>
          <w:szCs w:val="26"/>
        </w:rPr>
        <w:t> </w:t>
      </w:r>
      <w:r w:rsidRPr="001B34E4">
        <w:rPr>
          <w:i/>
          <w:iCs/>
          <w:sz w:val="26"/>
          <w:szCs w:val="26"/>
        </w:rPr>
        <w:t>expediente</w:t>
      </w:r>
      <w:r w:rsidRPr="001B34E4">
        <w:rPr>
          <w:rStyle w:val="apple-converted-space"/>
          <w:i/>
          <w:iCs/>
          <w:color w:val="000000"/>
          <w:sz w:val="26"/>
          <w:szCs w:val="26"/>
        </w:rPr>
        <w:t> </w:t>
      </w:r>
      <w:r w:rsidRPr="001B34E4">
        <w:rPr>
          <w:i/>
          <w:iCs/>
          <w:sz w:val="26"/>
          <w:szCs w:val="26"/>
        </w:rPr>
        <w:t>y no</w:t>
      </w:r>
      <w:r w:rsidRPr="001B34E4">
        <w:rPr>
          <w:rStyle w:val="apple-converted-space"/>
          <w:i/>
          <w:iCs/>
          <w:color w:val="000000"/>
          <w:sz w:val="26"/>
          <w:szCs w:val="26"/>
        </w:rPr>
        <w:t> </w:t>
      </w:r>
      <w:r w:rsidRPr="001B34E4">
        <w:rPr>
          <w:i/>
          <w:iCs/>
          <w:sz w:val="26"/>
          <w:szCs w:val="26"/>
        </w:rPr>
        <w:t>desde</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apertura</w:t>
      </w:r>
      <w:r w:rsidRPr="001B34E4">
        <w:rPr>
          <w:rStyle w:val="apple-converted-space"/>
          <w:i/>
          <w:iCs/>
          <w:color w:val="000000"/>
          <w:sz w:val="26"/>
          <w:szCs w:val="26"/>
        </w:rPr>
        <w:t> </w:t>
      </w:r>
      <w:r w:rsidRPr="001B34E4">
        <w:rPr>
          <w:i/>
          <w:iCs/>
          <w:sz w:val="26"/>
          <w:szCs w:val="26"/>
        </w:rPr>
        <w:t>del procedimiento.</w:t>
      </w:r>
      <w:r w:rsidRPr="001B34E4">
        <w:rPr>
          <w:rStyle w:val="apple-converted-space"/>
          <w:i/>
          <w:iCs/>
          <w:color w:val="000000"/>
          <w:sz w:val="26"/>
          <w:szCs w:val="26"/>
        </w:rPr>
        <w:t> </w:t>
      </w:r>
      <w:r w:rsidRPr="001B34E4">
        <w:rPr>
          <w:i/>
          <w:iCs/>
          <w:sz w:val="26"/>
          <w:szCs w:val="26"/>
        </w:rPr>
        <w:t>Ello</w:t>
      </w:r>
      <w:r w:rsidRPr="001B34E4">
        <w:rPr>
          <w:rStyle w:val="apple-converted-space"/>
          <w:i/>
          <w:iCs/>
          <w:color w:val="000000"/>
          <w:sz w:val="26"/>
          <w:szCs w:val="26"/>
        </w:rPr>
        <w:t> </w:t>
      </w:r>
      <w:r w:rsidRPr="001B34E4">
        <w:rPr>
          <w:i/>
          <w:iCs/>
          <w:sz w:val="26"/>
          <w:szCs w:val="26"/>
        </w:rPr>
        <w:t>supone</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en</w:t>
      </w:r>
      <w:r w:rsidRPr="001B34E4">
        <w:rPr>
          <w:rStyle w:val="apple-converted-space"/>
          <w:i/>
          <w:iCs/>
          <w:color w:val="000000"/>
          <w:sz w:val="26"/>
          <w:szCs w:val="26"/>
        </w:rPr>
        <w:t> </w:t>
      </w:r>
      <w:r w:rsidRPr="001B34E4">
        <w:rPr>
          <w:i/>
          <w:iCs/>
          <w:sz w:val="26"/>
          <w:szCs w:val="26"/>
        </w:rPr>
        <w:t>los procedimientos</w:t>
      </w:r>
      <w:r w:rsidRPr="001B34E4">
        <w:rPr>
          <w:rStyle w:val="apple-converted-space"/>
          <w:i/>
          <w:iCs/>
          <w:color w:val="000000"/>
          <w:sz w:val="26"/>
          <w:szCs w:val="26"/>
        </w:rPr>
        <w:t> </w:t>
      </w:r>
      <w:r w:rsidRPr="001B34E4">
        <w:rPr>
          <w:i/>
          <w:iCs/>
          <w:sz w:val="26"/>
          <w:szCs w:val="26"/>
        </w:rPr>
        <w:t>instruidos</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oficio, la caducidad</w:t>
      </w:r>
      <w:r w:rsidRPr="001B34E4">
        <w:rPr>
          <w:rStyle w:val="apple-converted-space"/>
          <w:i/>
          <w:iCs/>
          <w:color w:val="000000"/>
          <w:sz w:val="26"/>
          <w:szCs w:val="26"/>
        </w:rPr>
        <w:t> </w:t>
      </w:r>
      <w:r w:rsidRPr="001B34E4">
        <w:rPr>
          <w:i/>
          <w:iCs/>
          <w:sz w:val="26"/>
          <w:szCs w:val="26"/>
        </w:rPr>
        <w:t>es</w:t>
      </w:r>
      <w:r w:rsidRPr="001B34E4">
        <w:rPr>
          <w:rStyle w:val="apple-converted-space"/>
          <w:i/>
          <w:iCs/>
          <w:color w:val="000000"/>
          <w:sz w:val="26"/>
          <w:szCs w:val="26"/>
        </w:rPr>
        <w:t> </w:t>
      </w:r>
      <w:r w:rsidRPr="001B34E4">
        <w:rPr>
          <w:i/>
          <w:iCs/>
          <w:sz w:val="26"/>
          <w:szCs w:val="26"/>
        </w:rPr>
        <w:t>factible</w:t>
      </w:r>
      <w:r w:rsidRPr="001B34E4">
        <w:rPr>
          <w:rStyle w:val="apple-converted-space"/>
          <w:i/>
          <w:iCs/>
          <w:color w:val="000000"/>
          <w:sz w:val="26"/>
          <w:szCs w:val="26"/>
        </w:rPr>
        <w:t> </w:t>
      </w:r>
      <w:r w:rsidRPr="001B34E4">
        <w:rPr>
          <w:i/>
          <w:iCs/>
          <w:sz w:val="26"/>
          <w:szCs w:val="26"/>
        </w:rPr>
        <w:t>cuando</w:t>
      </w:r>
      <w:r w:rsidRPr="001B34E4">
        <w:rPr>
          <w:rStyle w:val="apple-converted-space"/>
          <w:i/>
          <w:iCs/>
          <w:color w:val="000000"/>
          <w:sz w:val="26"/>
          <w:szCs w:val="26"/>
        </w:rPr>
        <w:t> </w:t>
      </w:r>
      <w:r w:rsidRPr="001B34E4">
        <w:rPr>
          <w:i/>
          <w:iCs/>
          <w:sz w:val="26"/>
          <w:szCs w:val="26"/>
        </w:rPr>
        <w:t>concurran</w:t>
      </w:r>
      <w:r w:rsidRPr="001B34E4">
        <w:rPr>
          <w:rStyle w:val="apple-converted-space"/>
          <w:i/>
          <w:iCs/>
          <w:color w:val="000000"/>
          <w:sz w:val="26"/>
          <w:szCs w:val="26"/>
        </w:rPr>
        <w:t> </w:t>
      </w:r>
      <w:r w:rsidRPr="001B34E4">
        <w:rPr>
          <w:i/>
          <w:iCs/>
          <w:sz w:val="26"/>
          <w:szCs w:val="26"/>
        </w:rPr>
        <w:t>dichos</w:t>
      </w:r>
      <w:r w:rsidRPr="001B34E4">
        <w:rPr>
          <w:rStyle w:val="apple-converted-space"/>
          <w:i/>
          <w:iCs/>
          <w:color w:val="000000"/>
          <w:sz w:val="26"/>
          <w:szCs w:val="26"/>
        </w:rPr>
        <w:t> </w:t>
      </w:r>
      <w:r w:rsidRPr="001B34E4">
        <w:rPr>
          <w:i/>
          <w:iCs/>
          <w:sz w:val="26"/>
          <w:szCs w:val="26"/>
        </w:rPr>
        <w:t>presupuestos.Asimismo,</w:t>
      </w:r>
      <w:r w:rsidRPr="001B34E4">
        <w:rPr>
          <w:rStyle w:val="apple-converted-space"/>
          <w:b/>
          <w:bCs/>
          <w:i/>
          <w:iCs/>
          <w:color w:val="000000"/>
          <w:sz w:val="26"/>
          <w:szCs w:val="26"/>
        </w:rPr>
        <w:t> </w:t>
      </w:r>
      <w:r w:rsidRPr="001B34E4">
        <w:rPr>
          <w:i/>
          <w:iCs/>
          <w:sz w:val="26"/>
          <w:szCs w:val="26"/>
        </w:rPr>
        <w:t>sobre</w:t>
      </w:r>
      <w:r w:rsidRPr="001B34E4">
        <w:rPr>
          <w:rStyle w:val="apple-converted-space"/>
          <w:b/>
          <w:bCs/>
          <w:i/>
          <w:iCs/>
          <w:color w:val="000000"/>
          <w:sz w:val="26"/>
          <w:szCs w:val="26"/>
        </w:rPr>
        <w:t> </w:t>
      </w:r>
      <w:r w:rsidRPr="001B34E4">
        <w:rPr>
          <w:i/>
          <w:iCs/>
          <w:sz w:val="26"/>
          <w:szCs w:val="26"/>
        </w:rPr>
        <w:t>esta</w:t>
      </w:r>
      <w:r w:rsidRPr="001B34E4">
        <w:rPr>
          <w:rStyle w:val="apple-converted-space"/>
          <w:b/>
          <w:bCs/>
          <w:i/>
          <w:iCs/>
          <w:color w:val="000000"/>
          <w:sz w:val="26"/>
          <w:szCs w:val="26"/>
        </w:rPr>
        <w:t> </w:t>
      </w:r>
      <w:r w:rsidRPr="001B34E4">
        <w:rPr>
          <w:i/>
          <w:iCs/>
          <w:sz w:val="26"/>
          <w:szCs w:val="26"/>
        </w:rPr>
        <w:t>figura,</w:t>
      </w:r>
      <w:r w:rsidRPr="001B34E4">
        <w:rPr>
          <w:rStyle w:val="apple-converted-space"/>
          <w:b/>
          <w:bCs/>
          <w:i/>
          <w:iCs/>
          <w:color w:val="000000"/>
          <w:sz w:val="26"/>
          <w:szCs w:val="26"/>
        </w:rPr>
        <w:t> </w:t>
      </w:r>
      <w:r w:rsidRPr="001B34E4">
        <w:rPr>
          <w:i/>
          <w:iCs/>
          <w:sz w:val="26"/>
          <w:szCs w:val="26"/>
        </w:rPr>
        <w:t>recientemente,</w:t>
      </w:r>
      <w:r w:rsidRPr="001B34E4">
        <w:rPr>
          <w:rStyle w:val="apple-converted-space"/>
          <w:b/>
          <w:bCs/>
          <w:i/>
          <w:iCs/>
          <w:color w:val="000000"/>
          <w:sz w:val="26"/>
          <w:szCs w:val="26"/>
        </w:rPr>
        <w:t> </w:t>
      </w:r>
      <w:r w:rsidRPr="001B34E4">
        <w:rPr>
          <w:i/>
          <w:iCs/>
          <w:sz w:val="26"/>
          <w:szCs w:val="26"/>
        </w:rPr>
        <w:t>la</w:t>
      </w:r>
      <w:r w:rsidRPr="001B34E4">
        <w:rPr>
          <w:rStyle w:val="apple-converted-space"/>
          <w:b/>
          <w:bCs/>
          <w:i/>
          <w:iCs/>
          <w:color w:val="000000"/>
          <w:sz w:val="26"/>
          <w:szCs w:val="26"/>
        </w:rPr>
        <w:t> </w:t>
      </w:r>
      <w:r w:rsidRPr="001B34E4">
        <w:rPr>
          <w:i/>
          <w:iCs/>
          <w:sz w:val="26"/>
          <w:szCs w:val="26"/>
        </w:rPr>
        <w:t>Sala</w:t>
      </w:r>
      <w:r w:rsidRPr="001B34E4">
        <w:rPr>
          <w:rStyle w:val="apple-converted-space"/>
          <w:b/>
          <w:bCs/>
          <w:i/>
          <w:iCs/>
          <w:color w:val="000000"/>
          <w:sz w:val="26"/>
          <w:szCs w:val="26"/>
        </w:rPr>
        <w:t> </w:t>
      </w:r>
      <w:r w:rsidRPr="001B34E4">
        <w:rPr>
          <w:i/>
          <w:iCs/>
          <w:sz w:val="26"/>
          <w:szCs w:val="26"/>
        </w:rPr>
        <w:t>Primera</w:t>
      </w:r>
      <w:r w:rsidRPr="001B34E4">
        <w:rPr>
          <w:rStyle w:val="apple-converted-space"/>
          <w:b/>
          <w:bCs/>
          <w:i/>
          <w:iCs/>
          <w:color w:val="000000"/>
          <w:sz w:val="26"/>
          <w:szCs w:val="26"/>
        </w:rPr>
        <w:t> </w:t>
      </w:r>
      <w:r w:rsidRPr="001B34E4">
        <w:rPr>
          <w:i/>
          <w:iCs/>
          <w:sz w:val="26"/>
          <w:szCs w:val="26"/>
        </w:rPr>
        <w:t>de</w:t>
      </w:r>
      <w:r w:rsidRPr="001B34E4">
        <w:rPr>
          <w:rStyle w:val="apple-converted-space"/>
          <w:b/>
          <w:bCs/>
          <w:i/>
          <w:iCs/>
          <w:color w:val="000000"/>
          <w:sz w:val="26"/>
          <w:szCs w:val="26"/>
        </w:rPr>
        <w:t> </w:t>
      </w:r>
      <w:r w:rsidRPr="001B34E4">
        <w:rPr>
          <w:i/>
          <w:iCs/>
          <w:sz w:val="26"/>
          <w:szCs w:val="26"/>
        </w:rPr>
        <w:t>la Corte</w:t>
      </w:r>
      <w:r w:rsidRPr="001B34E4">
        <w:rPr>
          <w:rStyle w:val="apple-converted-space"/>
          <w:b/>
          <w:bCs/>
          <w:i/>
          <w:iCs/>
          <w:color w:val="000000"/>
          <w:sz w:val="26"/>
          <w:szCs w:val="26"/>
        </w:rPr>
        <w:t> </w:t>
      </w:r>
      <w:r w:rsidRPr="001B34E4">
        <w:rPr>
          <w:i/>
          <w:iCs/>
          <w:sz w:val="26"/>
          <w:szCs w:val="26"/>
        </w:rPr>
        <w:t>Suprema</w:t>
      </w:r>
      <w:r w:rsidRPr="001B34E4">
        <w:rPr>
          <w:rStyle w:val="apple-converted-space"/>
          <w:b/>
          <w:bCs/>
          <w:i/>
          <w:iCs/>
          <w:color w:val="000000"/>
          <w:sz w:val="26"/>
          <w:szCs w:val="26"/>
        </w:rPr>
        <w:t> </w:t>
      </w:r>
      <w:r w:rsidRPr="001B34E4">
        <w:rPr>
          <w:i/>
          <w:iCs/>
          <w:sz w:val="26"/>
          <w:szCs w:val="26"/>
        </w:rPr>
        <w:t>de</w:t>
      </w:r>
      <w:r w:rsidRPr="001B34E4">
        <w:rPr>
          <w:rStyle w:val="apple-converted-space"/>
          <w:b/>
          <w:bCs/>
          <w:i/>
          <w:iCs/>
          <w:color w:val="000000"/>
          <w:sz w:val="26"/>
          <w:szCs w:val="26"/>
        </w:rPr>
        <w:t> </w:t>
      </w:r>
      <w:r w:rsidRPr="001B34E4">
        <w:rPr>
          <w:i/>
          <w:iCs/>
          <w:sz w:val="26"/>
          <w:szCs w:val="26"/>
        </w:rPr>
        <w:t>Justicia, en el</w:t>
      </w:r>
      <w:r w:rsidRPr="001B34E4">
        <w:rPr>
          <w:rStyle w:val="apple-converted-space"/>
          <w:b/>
          <w:bCs/>
          <w:i/>
          <w:iCs/>
          <w:color w:val="000000"/>
          <w:sz w:val="26"/>
          <w:szCs w:val="26"/>
        </w:rPr>
        <w:t> </w:t>
      </w:r>
      <w:r w:rsidRPr="001B34E4">
        <w:rPr>
          <w:i/>
          <w:iCs/>
          <w:sz w:val="26"/>
          <w:szCs w:val="26"/>
        </w:rPr>
        <w:t>fallo</w:t>
      </w:r>
      <w:r w:rsidRPr="001B34E4">
        <w:rPr>
          <w:rStyle w:val="apple-converted-space"/>
          <w:b/>
          <w:bCs/>
          <w:i/>
          <w:iCs/>
          <w:color w:val="000000"/>
          <w:sz w:val="26"/>
          <w:szCs w:val="26"/>
        </w:rPr>
        <w:t> </w:t>
      </w:r>
      <w:r w:rsidRPr="001B34E4">
        <w:rPr>
          <w:i/>
          <w:iCs/>
          <w:sz w:val="26"/>
          <w:szCs w:val="26"/>
        </w:rPr>
        <w:t>34-F-S1-2011</w:t>
      </w:r>
      <w:r w:rsidRPr="001B34E4">
        <w:rPr>
          <w:rStyle w:val="apple-converted-space"/>
          <w:b/>
          <w:bCs/>
          <w:i/>
          <w:iCs/>
          <w:color w:val="000000"/>
          <w:sz w:val="26"/>
          <w:szCs w:val="26"/>
        </w:rPr>
        <w:t> </w:t>
      </w:r>
      <w:r w:rsidRPr="001B34E4">
        <w:rPr>
          <w:i/>
          <w:iCs/>
          <w:sz w:val="26"/>
          <w:szCs w:val="26"/>
        </w:rPr>
        <w:t>señaló</w:t>
      </w:r>
      <w:r w:rsidRPr="001B34E4">
        <w:rPr>
          <w:rStyle w:val="apple-converted-space"/>
          <w:b/>
          <w:bCs/>
          <w:i/>
          <w:iCs/>
          <w:color w:val="000000"/>
          <w:sz w:val="26"/>
          <w:szCs w:val="26"/>
        </w:rPr>
        <w:t> </w:t>
      </w:r>
      <w:r w:rsidRPr="001B34E4">
        <w:rPr>
          <w:i/>
          <w:iCs/>
          <w:sz w:val="26"/>
          <w:szCs w:val="26"/>
        </w:rPr>
        <w:t>en lo</w:t>
      </w:r>
      <w:r w:rsidRPr="001B34E4">
        <w:rPr>
          <w:rStyle w:val="apple-converted-space"/>
          <w:b/>
          <w:bCs/>
          <w:i/>
          <w:iCs/>
          <w:color w:val="000000"/>
          <w:sz w:val="26"/>
          <w:szCs w:val="26"/>
        </w:rPr>
        <w:t> </w:t>
      </w:r>
      <w:r w:rsidRPr="001B34E4">
        <w:rPr>
          <w:i/>
          <w:iCs/>
          <w:sz w:val="26"/>
          <w:szCs w:val="26"/>
        </w:rPr>
        <w:t>medular</w:t>
      </w:r>
      <w:r w:rsidRPr="001B34E4">
        <w:rPr>
          <w:rStyle w:val="apple-converted-space"/>
          <w:b/>
          <w:bCs/>
          <w:i/>
          <w:iCs/>
          <w:color w:val="000000"/>
          <w:sz w:val="26"/>
          <w:szCs w:val="26"/>
        </w:rPr>
        <w:t> </w:t>
      </w:r>
      <w:r w:rsidRPr="001B34E4">
        <w:rPr>
          <w:i/>
          <w:iCs/>
          <w:sz w:val="26"/>
          <w:szCs w:val="26"/>
        </w:rPr>
        <w:t>sobre</w:t>
      </w:r>
      <w:r w:rsidRPr="001B34E4">
        <w:rPr>
          <w:rStyle w:val="apple-converted-space"/>
          <w:b/>
          <w:bCs/>
          <w:i/>
          <w:iCs/>
          <w:color w:val="000000"/>
          <w:sz w:val="26"/>
          <w:szCs w:val="26"/>
        </w:rPr>
        <w:t> </w:t>
      </w:r>
      <w:r w:rsidRPr="001B34E4">
        <w:rPr>
          <w:i/>
          <w:iCs/>
          <w:sz w:val="26"/>
          <w:szCs w:val="26"/>
        </w:rPr>
        <w:t>el</w:t>
      </w:r>
      <w:r w:rsidRPr="001B34E4">
        <w:rPr>
          <w:rStyle w:val="apple-converted-space"/>
          <w:b/>
          <w:bCs/>
          <w:i/>
          <w:iCs/>
          <w:color w:val="000000"/>
          <w:sz w:val="26"/>
          <w:szCs w:val="26"/>
        </w:rPr>
        <w:t> </w:t>
      </w:r>
      <w:r w:rsidRPr="001B34E4">
        <w:rPr>
          <w:i/>
          <w:iCs/>
          <w:sz w:val="26"/>
          <w:szCs w:val="26"/>
        </w:rPr>
        <w:t>instituto</w:t>
      </w:r>
      <w:r w:rsidRPr="001B34E4">
        <w:rPr>
          <w:rStyle w:val="apple-converted-space"/>
          <w:b/>
          <w:bCs/>
          <w:i/>
          <w:iCs/>
          <w:color w:val="000000"/>
          <w:sz w:val="26"/>
          <w:szCs w:val="26"/>
        </w:rPr>
        <w:t> </w:t>
      </w:r>
      <w:r w:rsidRPr="001B34E4">
        <w:rPr>
          <w:i/>
          <w:iCs/>
          <w:sz w:val="26"/>
          <w:szCs w:val="26"/>
        </w:rPr>
        <w:t>de</w:t>
      </w:r>
      <w:r w:rsidRPr="001B34E4">
        <w:rPr>
          <w:rStyle w:val="apple-converted-space"/>
          <w:b/>
          <w:bCs/>
          <w:i/>
          <w:iCs/>
          <w:color w:val="000000"/>
          <w:sz w:val="26"/>
          <w:szCs w:val="26"/>
        </w:rPr>
        <w:t> </w:t>
      </w:r>
      <w:r w:rsidRPr="001B34E4">
        <w:rPr>
          <w:i/>
          <w:iCs/>
          <w:sz w:val="26"/>
          <w:szCs w:val="26"/>
        </w:rPr>
        <w:t>comentario: "En primer</w:t>
      </w:r>
      <w:r w:rsidRPr="001B34E4">
        <w:rPr>
          <w:rStyle w:val="apple-converted-space"/>
          <w:i/>
          <w:iCs/>
          <w:color w:val="000000"/>
          <w:sz w:val="26"/>
          <w:szCs w:val="26"/>
        </w:rPr>
        <w:t> </w:t>
      </w:r>
      <w:r w:rsidRPr="001B34E4">
        <w:rPr>
          <w:i/>
          <w:iCs/>
          <w:sz w:val="26"/>
          <w:szCs w:val="26"/>
        </w:rPr>
        <w:t>término, sepuede</w:t>
      </w:r>
      <w:r w:rsidRPr="001B34E4">
        <w:rPr>
          <w:rStyle w:val="apple-converted-space"/>
          <w:i/>
          <w:iCs/>
          <w:color w:val="000000"/>
          <w:sz w:val="26"/>
          <w:szCs w:val="26"/>
        </w:rPr>
        <w:t> </w:t>
      </w:r>
      <w:r w:rsidRPr="001B34E4">
        <w:rPr>
          <w:i/>
          <w:iCs/>
          <w:sz w:val="26"/>
          <w:szCs w:val="26"/>
        </w:rPr>
        <w:t>observar</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norma</w:t>
      </w:r>
      <w:r w:rsidRPr="001B34E4">
        <w:rPr>
          <w:rStyle w:val="apple-converted-space"/>
          <w:i/>
          <w:iCs/>
          <w:color w:val="000000"/>
          <w:sz w:val="26"/>
          <w:szCs w:val="26"/>
        </w:rPr>
        <w:t> </w:t>
      </w:r>
      <w:r w:rsidRPr="001B34E4">
        <w:rPr>
          <w:i/>
          <w:iCs/>
          <w:sz w:val="26"/>
          <w:szCs w:val="26"/>
        </w:rPr>
        <w:t>recién</w:t>
      </w:r>
      <w:r w:rsidRPr="001B34E4">
        <w:rPr>
          <w:rStyle w:val="apple-converted-space"/>
          <w:i/>
          <w:iCs/>
          <w:color w:val="000000"/>
          <w:sz w:val="26"/>
          <w:szCs w:val="26"/>
        </w:rPr>
        <w:t> </w:t>
      </w:r>
      <w:r w:rsidRPr="001B34E4">
        <w:rPr>
          <w:i/>
          <w:iCs/>
          <w:sz w:val="26"/>
          <w:szCs w:val="26"/>
        </w:rPr>
        <w:t>transcrita</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encuentra</w:t>
      </w:r>
      <w:r w:rsidRPr="001B34E4">
        <w:rPr>
          <w:rStyle w:val="apple-converted-space"/>
          <w:i/>
          <w:iCs/>
          <w:color w:val="000000"/>
          <w:sz w:val="26"/>
          <w:szCs w:val="26"/>
        </w:rPr>
        <w:t> </w:t>
      </w:r>
      <w:r w:rsidRPr="001B34E4">
        <w:rPr>
          <w:i/>
          <w:iCs/>
          <w:sz w:val="26"/>
          <w:szCs w:val="26"/>
        </w:rPr>
        <w:t>redactada</w:t>
      </w:r>
      <w:r w:rsidRPr="001B34E4">
        <w:rPr>
          <w:rStyle w:val="apple-converted-space"/>
          <w:i/>
          <w:iCs/>
          <w:color w:val="000000"/>
          <w:sz w:val="26"/>
          <w:szCs w:val="26"/>
        </w:rPr>
        <w:t> </w:t>
      </w:r>
      <w:r w:rsidRPr="001B34E4">
        <w:rPr>
          <w:i/>
          <w:iCs/>
          <w:sz w:val="26"/>
          <w:szCs w:val="26"/>
        </w:rPr>
        <w:t>en forma</w:t>
      </w:r>
      <w:r w:rsidRPr="001B34E4">
        <w:rPr>
          <w:rStyle w:val="apple-converted-space"/>
          <w:i/>
          <w:iCs/>
          <w:color w:val="000000"/>
          <w:sz w:val="26"/>
          <w:szCs w:val="26"/>
        </w:rPr>
        <w:t> </w:t>
      </w:r>
      <w:r w:rsidRPr="001B34E4">
        <w:rPr>
          <w:i/>
          <w:iCs/>
          <w:sz w:val="26"/>
          <w:szCs w:val="26"/>
        </w:rPr>
        <w:t>imperativa,</w:t>
      </w:r>
      <w:r w:rsidRPr="001B34E4">
        <w:rPr>
          <w:rStyle w:val="apple-converted-space"/>
          <w:i/>
          <w:iCs/>
          <w:color w:val="000000"/>
          <w:sz w:val="26"/>
          <w:szCs w:val="26"/>
        </w:rPr>
        <w:t> </w:t>
      </w:r>
      <w:r w:rsidRPr="001B34E4">
        <w:rPr>
          <w:i/>
          <w:iCs/>
          <w:sz w:val="26"/>
          <w:szCs w:val="26"/>
        </w:rPr>
        <w:t>es</w:t>
      </w:r>
      <w:r w:rsidRPr="001B34E4">
        <w:rPr>
          <w:rStyle w:val="apple-converted-space"/>
          <w:i/>
          <w:iCs/>
          <w:color w:val="000000"/>
          <w:sz w:val="26"/>
          <w:szCs w:val="26"/>
        </w:rPr>
        <w:t> </w:t>
      </w:r>
      <w:r w:rsidRPr="001B34E4">
        <w:rPr>
          <w:i/>
          <w:iCs/>
          <w:sz w:val="26"/>
          <w:szCs w:val="26"/>
        </w:rPr>
        <w:t>decir, no</w:t>
      </w:r>
      <w:r w:rsidRPr="001B34E4">
        <w:rPr>
          <w:rStyle w:val="apple-converted-space"/>
          <w:i/>
          <w:iCs/>
          <w:color w:val="000000"/>
          <w:sz w:val="26"/>
          <w:szCs w:val="26"/>
        </w:rPr>
        <w:t> </w:t>
      </w:r>
      <w:r w:rsidRPr="001B34E4">
        <w:rPr>
          <w:i/>
          <w:iCs/>
          <w:sz w:val="26"/>
          <w:szCs w:val="26"/>
        </w:rPr>
        <w:t>regula</w:t>
      </w:r>
      <w:r w:rsidRPr="001B34E4">
        <w:rPr>
          <w:rStyle w:val="apple-converted-space"/>
          <w:i/>
          <w:iCs/>
          <w:color w:val="000000"/>
          <w:sz w:val="26"/>
          <w:szCs w:val="26"/>
        </w:rPr>
        <w:t> </w:t>
      </w:r>
      <w:r w:rsidRPr="001B34E4">
        <w:rPr>
          <w:i/>
          <w:iCs/>
          <w:sz w:val="26"/>
          <w:szCs w:val="26"/>
        </w:rPr>
        <w:t>una</w:t>
      </w:r>
      <w:r w:rsidRPr="001B34E4">
        <w:rPr>
          <w:rStyle w:val="apple-converted-space"/>
          <w:i/>
          <w:iCs/>
          <w:color w:val="000000"/>
          <w:sz w:val="26"/>
          <w:szCs w:val="26"/>
        </w:rPr>
        <w:t> </w:t>
      </w:r>
      <w:r w:rsidRPr="001B34E4">
        <w:rPr>
          <w:i/>
          <w:iCs/>
          <w:sz w:val="26"/>
          <w:szCs w:val="26"/>
        </w:rPr>
        <w:t>facultad;</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contrario,</w:t>
      </w:r>
      <w:r w:rsidRPr="001B34E4">
        <w:rPr>
          <w:rStyle w:val="apple-converted-space"/>
          <w:i/>
          <w:iCs/>
          <w:color w:val="000000"/>
          <w:sz w:val="26"/>
          <w:szCs w:val="26"/>
        </w:rPr>
        <w:t> </w:t>
      </w:r>
      <w:r w:rsidRPr="001B34E4">
        <w:rPr>
          <w:i/>
          <w:iCs/>
          <w:sz w:val="26"/>
          <w:szCs w:val="26"/>
        </w:rPr>
        <w:t>una</w:t>
      </w:r>
      <w:r w:rsidRPr="001B34E4">
        <w:rPr>
          <w:rStyle w:val="apple-converted-space"/>
          <w:i/>
          <w:iCs/>
          <w:color w:val="000000"/>
          <w:sz w:val="26"/>
          <w:szCs w:val="26"/>
        </w:rPr>
        <w:t> </w:t>
      </w:r>
      <w:r w:rsidRPr="001B34E4">
        <w:rPr>
          <w:i/>
          <w:iCs/>
          <w:sz w:val="26"/>
          <w:szCs w:val="26"/>
        </w:rPr>
        <w:t>vez</w:t>
      </w:r>
      <w:r w:rsidRPr="001B34E4">
        <w:rPr>
          <w:rStyle w:val="apple-converted-space"/>
          <w:i/>
          <w:iCs/>
          <w:color w:val="000000"/>
          <w:sz w:val="26"/>
          <w:szCs w:val="26"/>
        </w:rPr>
        <w:t> </w:t>
      </w:r>
      <w:r w:rsidRPr="001B34E4">
        <w:rPr>
          <w:i/>
          <w:iCs/>
          <w:sz w:val="26"/>
          <w:szCs w:val="26"/>
        </w:rPr>
        <w:t>cumplidos</w:t>
      </w:r>
      <w:r w:rsidRPr="001B34E4">
        <w:rPr>
          <w:rStyle w:val="apple-converted-space"/>
          <w:i/>
          <w:iCs/>
          <w:color w:val="000000"/>
          <w:sz w:val="26"/>
          <w:szCs w:val="26"/>
        </w:rPr>
        <w:t> </w:t>
      </w:r>
      <w:r w:rsidRPr="001B34E4">
        <w:rPr>
          <w:i/>
          <w:iCs/>
          <w:sz w:val="26"/>
          <w:szCs w:val="26"/>
        </w:rPr>
        <w:t>los</w:t>
      </w:r>
      <w:r w:rsidRPr="001B34E4">
        <w:rPr>
          <w:rStyle w:val="apple-converted-space"/>
          <w:i/>
          <w:iCs/>
          <w:color w:val="000000"/>
          <w:sz w:val="26"/>
          <w:szCs w:val="26"/>
        </w:rPr>
        <w:t> </w:t>
      </w:r>
      <w:r w:rsidRPr="001B34E4">
        <w:rPr>
          <w:i/>
          <w:iCs/>
          <w:sz w:val="26"/>
          <w:szCs w:val="26"/>
        </w:rPr>
        <w:t>presupuestos</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hecho</w:t>
      </w:r>
      <w:r w:rsidRPr="001B34E4">
        <w:rPr>
          <w:rStyle w:val="apple-converted-space"/>
          <w:i/>
          <w:iCs/>
          <w:color w:val="000000"/>
          <w:sz w:val="26"/>
          <w:szCs w:val="26"/>
        </w:rPr>
        <w:t> </w:t>
      </w:r>
      <w:r w:rsidRPr="001B34E4">
        <w:rPr>
          <w:i/>
          <w:iCs/>
          <w:sz w:val="26"/>
          <w:szCs w:val="26"/>
        </w:rPr>
        <w:t>en</w:t>
      </w:r>
      <w:r w:rsidRPr="001B34E4">
        <w:rPr>
          <w:rStyle w:val="apple-converted-space"/>
          <w:i/>
          <w:iCs/>
          <w:color w:val="000000"/>
          <w:sz w:val="26"/>
          <w:szCs w:val="26"/>
        </w:rPr>
        <w:t> </w:t>
      </w:r>
      <w:r w:rsidRPr="001B34E4">
        <w:rPr>
          <w:i/>
          <w:iCs/>
          <w:sz w:val="26"/>
          <w:szCs w:val="26"/>
        </w:rPr>
        <w:t>ella contenidos,la</w:t>
      </w:r>
      <w:r w:rsidRPr="001B34E4">
        <w:rPr>
          <w:rStyle w:val="apple-converted-space"/>
          <w:i/>
          <w:iCs/>
          <w:color w:val="000000"/>
          <w:sz w:val="26"/>
          <w:szCs w:val="26"/>
        </w:rPr>
        <w:t> </w:t>
      </w:r>
      <w:r w:rsidRPr="001B34E4">
        <w:rPr>
          <w:i/>
          <w:iCs/>
          <w:sz w:val="26"/>
          <w:szCs w:val="26"/>
        </w:rPr>
        <w:t>consecuencia</w:t>
      </w:r>
      <w:r w:rsidRPr="001B34E4">
        <w:rPr>
          <w:rStyle w:val="apple-converted-space"/>
          <w:i/>
          <w:iCs/>
          <w:color w:val="000000"/>
          <w:sz w:val="26"/>
          <w:szCs w:val="26"/>
        </w:rPr>
        <w:t> </w:t>
      </w:r>
      <w:r w:rsidRPr="001B34E4">
        <w:rPr>
          <w:i/>
          <w:iCs/>
          <w:sz w:val="26"/>
          <w:szCs w:val="26"/>
        </w:rPr>
        <w:t>deviene</w:t>
      </w:r>
      <w:r w:rsidRPr="001B34E4">
        <w:rPr>
          <w:rStyle w:val="apple-converted-space"/>
          <w:i/>
          <w:iCs/>
          <w:color w:val="000000"/>
          <w:sz w:val="26"/>
          <w:szCs w:val="26"/>
        </w:rPr>
        <w:t> </w:t>
      </w:r>
      <w:r w:rsidRPr="001B34E4">
        <w:rPr>
          <w:i/>
          <w:iCs/>
          <w:sz w:val="26"/>
          <w:szCs w:val="26"/>
        </w:rPr>
        <w:t>en</w:t>
      </w:r>
      <w:r w:rsidRPr="001B34E4">
        <w:rPr>
          <w:rStyle w:val="apple-converted-space"/>
          <w:i/>
          <w:iCs/>
          <w:color w:val="000000"/>
          <w:sz w:val="26"/>
          <w:szCs w:val="26"/>
        </w:rPr>
        <w:t> </w:t>
      </w:r>
      <w:r w:rsidRPr="001B34E4">
        <w:rPr>
          <w:i/>
          <w:iCs/>
          <w:sz w:val="26"/>
          <w:szCs w:val="26"/>
        </w:rPr>
        <w:t>obligatoria</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órgano</w:t>
      </w:r>
      <w:r w:rsidRPr="001B34E4">
        <w:rPr>
          <w:rStyle w:val="apple-converted-space"/>
          <w:i/>
          <w:iCs/>
          <w:color w:val="000000"/>
          <w:sz w:val="26"/>
          <w:szCs w:val="26"/>
        </w:rPr>
        <w:t> </w:t>
      </w:r>
      <w:r w:rsidRPr="001B34E4">
        <w:rPr>
          <w:i/>
          <w:iCs/>
          <w:sz w:val="26"/>
          <w:szCs w:val="26"/>
        </w:rPr>
        <w:t>encargado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tramitación.</w:t>
      </w:r>
      <w:r w:rsidRPr="001B34E4">
        <w:rPr>
          <w:rStyle w:val="apple-converted-space"/>
          <w:i/>
          <w:iCs/>
          <w:color w:val="000000"/>
          <w:sz w:val="26"/>
          <w:szCs w:val="26"/>
        </w:rPr>
        <w:t> </w:t>
      </w:r>
      <w:r w:rsidRPr="001B34E4">
        <w:rPr>
          <w:i/>
          <w:iCs/>
          <w:sz w:val="26"/>
          <w:szCs w:val="26"/>
        </w:rPr>
        <w:t>Estoimplica</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sus</w:t>
      </w:r>
      <w:r w:rsidRPr="001B34E4">
        <w:rPr>
          <w:rStyle w:val="apple-converted-space"/>
          <w:i/>
          <w:iCs/>
          <w:color w:val="000000"/>
          <w:sz w:val="26"/>
          <w:szCs w:val="26"/>
        </w:rPr>
        <w:t> </w:t>
      </w:r>
      <w:r w:rsidRPr="001B34E4">
        <w:rPr>
          <w:i/>
          <w:iCs/>
          <w:sz w:val="26"/>
          <w:szCs w:val="26"/>
        </w:rPr>
        <w:t>efectos</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producen</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pleno</w:t>
      </w:r>
      <w:r w:rsidRPr="001B34E4">
        <w:rPr>
          <w:rStyle w:val="apple-converted-space"/>
          <w:i/>
          <w:iCs/>
          <w:color w:val="000000"/>
          <w:sz w:val="26"/>
          <w:szCs w:val="26"/>
        </w:rPr>
        <w:t> </w:t>
      </w:r>
      <w:r w:rsidRPr="001B34E4">
        <w:rPr>
          <w:i/>
          <w:iCs/>
          <w:sz w:val="26"/>
          <w:szCs w:val="26"/>
        </w:rPr>
        <w:t>derecho, y</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ende</w:t>
      </w:r>
      <w:r w:rsidRPr="001B34E4">
        <w:rPr>
          <w:rStyle w:val="apple-converted-space"/>
          <w:i/>
          <w:iCs/>
          <w:color w:val="000000"/>
          <w:sz w:val="26"/>
          <w:szCs w:val="26"/>
        </w:rPr>
        <w:t> </w:t>
      </w:r>
      <w:r w:rsidRPr="001B34E4">
        <w:rPr>
          <w:i/>
          <w:iCs/>
          <w:sz w:val="26"/>
          <w:szCs w:val="26"/>
        </w:rPr>
        <w:t>su</w:t>
      </w:r>
      <w:r w:rsidRPr="001B34E4">
        <w:rPr>
          <w:rStyle w:val="apple-converted-space"/>
          <w:i/>
          <w:iCs/>
          <w:color w:val="000000"/>
          <w:sz w:val="26"/>
          <w:szCs w:val="26"/>
        </w:rPr>
        <w:t> </w:t>
      </w:r>
      <w:r w:rsidRPr="001B34E4">
        <w:rPr>
          <w:i/>
          <w:iCs/>
          <w:sz w:val="26"/>
          <w:szCs w:val="26"/>
        </w:rPr>
        <w:t>reconocimiento</w:t>
      </w:r>
      <w:r w:rsidRPr="001B34E4">
        <w:rPr>
          <w:rStyle w:val="apple-converted-space"/>
          <w:i/>
          <w:iCs/>
          <w:color w:val="000000"/>
          <w:sz w:val="26"/>
          <w:szCs w:val="26"/>
        </w:rPr>
        <w:t> </w:t>
      </w:r>
      <w:r w:rsidRPr="001B34E4">
        <w:rPr>
          <w:i/>
          <w:iCs/>
          <w:sz w:val="26"/>
          <w:szCs w:val="26"/>
        </w:rPr>
        <w:t>tiene</w:t>
      </w:r>
      <w:r w:rsidRPr="001B34E4">
        <w:rPr>
          <w:rStyle w:val="apple-converted-space"/>
          <w:i/>
          <w:iCs/>
          <w:color w:val="000000"/>
          <w:sz w:val="26"/>
          <w:szCs w:val="26"/>
        </w:rPr>
        <w:t> </w:t>
      </w:r>
      <w:r w:rsidRPr="001B34E4">
        <w:rPr>
          <w:i/>
          <w:iCs/>
          <w:sz w:val="26"/>
          <w:szCs w:val="26"/>
        </w:rPr>
        <w:t>efectos meramente</w:t>
      </w:r>
      <w:r w:rsidRPr="001B34E4">
        <w:rPr>
          <w:rStyle w:val="apple-converted-space"/>
          <w:i/>
          <w:iCs/>
          <w:color w:val="000000"/>
          <w:sz w:val="26"/>
          <w:szCs w:val="26"/>
        </w:rPr>
        <w:t> </w:t>
      </w:r>
      <w:r w:rsidRPr="001B34E4">
        <w:rPr>
          <w:i/>
          <w:iCs/>
          <w:sz w:val="26"/>
          <w:szCs w:val="26"/>
        </w:rPr>
        <w:t>declarativos, no</w:t>
      </w:r>
      <w:r w:rsidRPr="001B34E4">
        <w:rPr>
          <w:rStyle w:val="apple-converted-space"/>
          <w:i/>
          <w:iCs/>
          <w:color w:val="000000"/>
          <w:sz w:val="26"/>
          <w:szCs w:val="26"/>
        </w:rPr>
        <w:t> </w:t>
      </w:r>
      <w:r w:rsidRPr="001B34E4">
        <w:rPr>
          <w:i/>
          <w:iCs/>
          <w:sz w:val="26"/>
          <w:szCs w:val="26"/>
        </w:rPr>
        <w:t>constitutivos. Vale</w:t>
      </w:r>
      <w:r w:rsidRPr="001B34E4">
        <w:rPr>
          <w:rStyle w:val="apple-converted-space"/>
          <w:i/>
          <w:iCs/>
          <w:color w:val="000000"/>
          <w:sz w:val="26"/>
          <w:szCs w:val="26"/>
        </w:rPr>
        <w:t> </w:t>
      </w:r>
      <w:r w:rsidRPr="001B34E4">
        <w:rPr>
          <w:i/>
          <w:iCs/>
          <w:sz w:val="26"/>
          <w:szCs w:val="26"/>
        </w:rPr>
        <w:t>aclarar</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lo anterior no</w:t>
      </w:r>
      <w:r w:rsidRPr="001B34E4">
        <w:rPr>
          <w:rStyle w:val="apple-converted-space"/>
          <w:i/>
          <w:iCs/>
          <w:color w:val="000000"/>
          <w:sz w:val="26"/>
          <w:szCs w:val="26"/>
        </w:rPr>
        <w:t> </w:t>
      </w:r>
      <w:r w:rsidRPr="001B34E4">
        <w:rPr>
          <w:i/>
          <w:iCs/>
          <w:sz w:val="26"/>
          <w:szCs w:val="26"/>
        </w:rPr>
        <w:t>debe</w:t>
      </w:r>
      <w:r w:rsidRPr="001B34E4">
        <w:rPr>
          <w:rStyle w:val="apple-converted-space"/>
          <w:i/>
          <w:iCs/>
          <w:color w:val="000000"/>
          <w:sz w:val="26"/>
          <w:szCs w:val="26"/>
        </w:rPr>
        <w:t> </w:t>
      </w:r>
      <w:r w:rsidRPr="001B34E4">
        <w:rPr>
          <w:i/>
          <w:iCs/>
          <w:sz w:val="26"/>
          <w:szCs w:val="26"/>
        </w:rPr>
        <w:t>ser</w:t>
      </w:r>
      <w:r w:rsidRPr="001B34E4">
        <w:rPr>
          <w:rStyle w:val="apple-converted-space"/>
          <w:i/>
          <w:iCs/>
          <w:color w:val="000000"/>
          <w:sz w:val="26"/>
          <w:szCs w:val="26"/>
        </w:rPr>
        <w:t> </w:t>
      </w:r>
      <w:r w:rsidRPr="001B34E4">
        <w:rPr>
          <w:i/>
          <w:iCs/>
          <w:sz w:val="26"/>
          <w:szCs w:val="26"/>
        </w:rPr>
        <w:t>interpretado</w:t>
      </w:r>
      <w:r w:rsidRPr="001B34E4">
        <w:rPr>
          <w:rStyle w:val="apple-converted-space"/>
          <w:i/>
          <w:iCs/>
          <w:color w:val="000000"/>
          <w:sz w:val="26"/>
          <w:szCs w:val="26"/>
        </w:rPr>
        <w:t> </w:t>
      </w:r>
      <w:r w:rsidRPr="001B34E4">
        <w:rPr>
          <w:i/>
          <w:iCs/>
          <w:sz w:val="26"/>
          <w:szCs w:val="26"/>
        </w:rPr>
        <w:t>comouna</w:t>
      </w:r>
      <w:r w:rsidRPr="001B34E4">
        <w:rPr>
          <w:rStyle w:val="apple-converted-space"/>
          <w:i/>
          <w:iCs/>
          <w:color w:val="000000"/>
          <w:sz w:val="26"/>
          <w:szCs w:val="26"/>
        </w:rPr>
        <w:t> </w:t>
      </w:r>
      <w:r w:rsidRPr="001B34E4">
        <w:rPr>
          <w:i/>
          <w:iCs/>
          <w:sz w:val="26"/>
          <w:szCs w:val="26"/>
        </w:rPr>
        <w:t>pérdida</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competencia</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cual</w:t>
      </w:r>
      <w:r w:rsidRPr="001B34E4">
        <w:rPr>
          <w:rStyle w:val="apple-converted-space"/>
          <w:i/>
          <w:iCs/>
          <w:color w:val="000000"/>
          <w:sz w:val="26"/>
          <w:szCs w:val="26"/>
        </w:rPr>
        <w:t> </w:t>
      </w:r>
      <w:r w:rsidRPr="001B34E4">
        <w:rPr>
          <w:i/>
          <w:iCs/>
          <w:sz w:val="26"/>
          <w:szCs w:val="26"/>
        </w:rPr>
        <w:t>es,</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definición,</w:t>
      </w:r>
      <w:r w:rsidRPr="001B34E4">
        <w:rPr>
          <w:rStyle w:val="apple-converted-space"/>
          <w:i/>
          <w:iCs/>
          <w:color w:val="000000"/>
          <w:sz w:val="26"/>
          <w:szCs w:val="26"/>
        </w:rPr>
        <w:t> </w:t>
      </w:r>
      <w:r w:rsidRPr="001B34E4">
        <w:rPr>
          <w:i/>
          <w:iCs/>
          <w:sz w:val="26"/>
          <w:szCs w:val="26"/>
        </w:rPr>
        <w:t>irrenunciable,</w:t>
      </w:r>
      <w:r w:rsidRPr="001B34E4">
        <w:rPr>
          <w:rStyle w:val="apple-converted-space"/>
          <w:i/>
          <w:iCs/>
          <w:color w:val="000000"/>
          <w:sz w:val="26"/>
          <w:szCs w:val="26"/>
        </w:rPr>
        <w:t> </w:t>
      </w:r>
      <w:r w:rsidRPr="001B34E4">
        <w:rPr>
          <w:i/>
          <w:iCs/>
          <w:sz w:val="26"/>
          <w:szCs w:val="26"/>
        </w:rPr>
        <w:t>intransmisible</w:t>
      </w:r>
      <w:r w:rsidRPr="001B34E4">
        <w:rPr>
          <w:rStyle w:val="apple-converted-space"/>
          <w:i/>
          <w:iCs/>
          <w:color w:val="000000"/>
          <w:sz w:val="26"/>
          <w:szCs w:val="26"/>
        </w:rPr>
        <w:t> </w:t>
      </w:r>
      <w:r w:rsidRPr="001B34E4">
        <w:rPr>
          <w:i/>
          <w:iCs/>
          <w:sz w:val="26"/>
          <w:szCs w:val="26"/>
        </w:rPr>
        <w:t>e</w:t>
      </w:r>
      <w:r w:rsidRPr="001B34E4">
        <w:rPr>
          <w:rStyle w:val="apple-converted-space"/>
          <w:i/>
          <w:iCs/>
          <w:color w:val="000000"/>
          <w:sz w:val="26"/>
          <w:szCs w:val="26"/>
        </w:rPr>
        <w:t> </w:t>
      </w:r>
      <w:r w:rsidRPr="001B34E4">
        <w:rPr>
          <w:i/>
          <w:iCs/>
          <w:sz w:val="26"/>
          <w:szCs w:val="26"/>
        </w:rPr>
        <w:t>imprescriptiblesegún</w:t>
      </w:r>
      <w:r w:rsidRPr="001B34E4">
        <w:rPr>
          <w:rStyle w:val="apple-converted-space"/>
          <w:i/>
          <w:iCs/>
          <w:color w:val="000000"/>
          <w:sz w:val="26"/>
          <w:szCs w:val="26"/>
        </w:rPr>
        <w:t> </w:t>
      </w:r>
      <w:r w:rsidRPr="001B34E4">
        <w:rPr>
          <w:i/>
          <w:iCs/>
          <w:sz w:val="26"/>
          <w:szCs w:val="26"/>
        </w:rPr>
        <w:t>el numeral 66</w:t>
      </w:r>
      <w:r w:rsidRPr="001B34E4">
        <w:rPr>
          <w:rStyle w:val="apple-converted-space"/>
          <w:i/>
          <w:iCs/>
          <w:color w:val="000000"/>
          <w:sz w:val="26"/>
          <w:szCs w:val="26"/>
        </w:rPr>
        <w:t> </w:t>
      </w:r>
      <w:r w:rsidRPr="001B34E4">
        <w:rPr>
          <w:i/>
          <w:iCs/>
          <w:sz w:val="26"/>
          <w:szCs w:val="26"/>
        </w:rPr>
        <w:t>LGAP-,</w:t>
      </w:r>
      <w:r w:rsidRPr="001B34E4">
        <w:rPr>
          <w:rStyle w:val="apple-converted-space"/>
          <w:i/>
          <w:iCs/>
          <w:color w:val="000000"/>
          <w:sz w:val="26"/>
          <w:szCs w:val="26"/>
        </w:rPr>
        <w:t> </w:t>
      </w:r>
      <w:r w:rsidRPr="001B34E4">
        <w:rPr>
          <w:i/>
          <w:iCs/>
          <w:sz w:val="26"/>
          <w:szCs w:val="26"/>
        </w:rPr>
        <w:t>sino,</w:t>
      </w:r>
      <w:r w:rsidRPr="001B34E4">
        <w:rPr>
          <w:rStyle w:val="apple-converted-space"/>
          <w:i/>
          <w:iCs/>
          <w:color w:val="000000"/>
          <w:sz w:val="26"/>
          <w:szCs w:val="26"/>
        </w:rPr>
        <w:t> </w:t>
      </w:r>
      <w:r w:rsidRPr="001B34E4">
        <w:rPr>
          <w:i/>
          <w:iCs/>
          <w:sz w:val="26"/>
          <w:szCs w:val="26"/>
        </w:rPr>
        <w:t>únicamente,</w:t>
      </w:r>
      <w:r w:rsidRPr="001B34E4">
        <w:rPr>
          <w:rStyle w:val="apple-converted-space"/>
          <w:i/>
          <w:iCs/>
          <w:color w:val="000000"/>
          <w:sz w:val="26"/>
          <w:szCs w:val="26"/>
        </w:rPr>
        <w:t> </w:t>
      </w:r>
      <w:r w:rsidRPr="001B34E4">
        <w:rPr>
          <w:i/>
          <w:iCs/>
          <w:sz w:val="26"/>
          <w:szCs w:val="26"/>
        </w:rPr>
        <w:t>como</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imposibilidad</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continuar</w:t>
      </w:r>
      <w:r w:rsidRPr="001B34E4">
        <w:rPr>
          <w:rStyle w:val="apple-converted-space"/>
          <w:i/>
          <w:iCs/>
          <w:color w:val="000000"/>
          <w:sz w:val="26"/>
          <w:szCs w:val="26"/>
        </w:rPr>
        <w:t> </w:t>
      </w:r>
      <w:r w:rsidRPr="001B34E4">
        <w:rPr>
          <w:i/>
          <w:iCs/>
          <w:sz w:val="26"/>
          <w:szCs w:val="26"/>
        </w:rPr>
        <w:t>con la</w:t>
      </w:r>
      <w:r w:rsidRPr="001B34E4">
        <w:rPr>
          <w:rStyle w:val="apple-converted-space"/>
          <w:i/>
          <w:iCs/>
          <w:color w:val="000000"/>
          <w:sz w:val="26"/>
          <w:szCs w:val="26"/>
        </w:rPr>
        <w:t> </w:t>
      </w:r>
      <w:r w:rsidRPr="001B34E4">
        <w:rPr>
          <w:i/>
          <w:iCs/>
          <w:sz w:val="26"/>
          <w:szCs w:val="26"/>
        </w:rPr>
        <w:t>tramitación</w:t>
      </w:r>
      <w:r w:rsidRPr="001B34E4">
        <w:rPr>
          <w:rStyle w:val="apple-converted-space"/>
          <w:i/>
          <w:iCs/>
          <w:color w:val="000000"/>
          <w:sz w:val="26"/>
          <w:szCs w:val="26"/>
        </w:rPr>
        <w:t> </w:t>
      </w:r>
      <w:r w:rsidRPr="001B34E4">
        <w:rPr>
          <w:i/>
          <w:iCs/>
          <w:sz w:val="26"/>
          <w:szCs w:val="26"/>
        </w:rPr>
        <w:t>del procedimiento</w:t>
      </w:r>
      <w:r w:rsidRPr="001B34E4">
        <w:rPr>
          <w:rStyle w:val="apple-converted-space"/>
          <w:i/>
          <w:iCs/>
          <w:color w:val="000000"/>
          <w:sz w:val="26"/>
          <w:szCs w:val="26"/>
        </w:rPr>
        <w:t> </w:t>
      </w:r>
      <w:r w:rsidRPr="001B34E4">
        <w:rPr>
          <w:i/>
          <w:iCs/>
          <w:sz w:val="26"/>
          <w:szCs w:val="26"/>
        </w:rPr>
        <w:t>específico</w:t>
      </w:r>
      <w:r w:rsidRPr="001B34E4">
        <w:rPr>
          <w:rStyle w:val="apple-converted-space"/>
          <w:i/>
          <w:iCs/>
          <w:color w:val="000000"/>
          <w:sz w:val="26"/>
          <w:szCs w:val="26"/>
        </w:rPr>
        <w:t> </w:t>
      </w:r>
      <w:r w:rsidRPr="001B34E4">
        <w:rPr>
          <w:i/>
          <w:iCs/>
          <w:sz w:val="26"/>
          <w:szCs w:val="26"/>
        </w:rPr>
        <w:t>en el</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produjo</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inercia.</w:t>
      </w:r>
      <w:r w:rsidRPr="001B34E4">
        <w:rPr>
          <w:rStyle w:val="apple-converted-space"/>
          <w:b/>
          <w:bCs/>
          <w:i/>
          <w:iCs/>
          <w:color w:val="000000"/>
          <w:sz w:val="26"/>
          <w:szCs w:val="26"/>
        </w:rPr>
        <w:t> </w:t>
      </w:r>
      <w:r w:rsidRPr="001B34E4">
        <w:rPr>
          <w:i/>
          <w:iCs/>
          <w:sz w:val="26"/>
          <w:szCs w:val="26"/>
        </w:rPr>
        <w:t>“Empero,</w:t>
      </w:r>
      <w:r w:rsidRPr="001B34E4">
        <w:rPr>
          <w:rStyle w:val="apple-converted-space"/>
          <w:b/>
          <w:bCs/>
          <w:i/>
          <w:iCs/>
          <w:color w:val="000000"/>
          <w:sz w:val="26"/>
          <w:szCs w:val="26"/>
        </w:rPr>
        <w:t> </w:t>
      </w:r>
      <w:proofErr w:type="gramStart"/>
      <w:r w:rsidRPr="001B34E4">
        <w:rPr>
          <w:i/>
          <w:iCs/>
          <w:sz w:val="26"/>
          <w:szCs w:val="26"/>
        </w:rPr>
        <w:t>los</w:t>
      </w:r>
      <w:r w:rsidRPr="001B34E4">
        <w:rPr>
          <w:rStyle w:val="apple-converted-space"/>
          <w:b/>
          <w:bCs/>
          <w:i/>
          <w:iCs/>
          <w:color w:val="000000"/>
          <w:sz w:val="26"/>
          <w:szCs w:val="26"/>
        </w:rPr>
        <w:t> </w:t>
      </w:r>
      <w:r w:rsidRPr="001B34E4">
        <w:rPr>
          <w:i/>
          <w:iCs/>
          <w:sz w:val="26"/>
          <w:szCs w:val="26"/>
        </w:rPr>
        <w:t>efectos</w:t>
      </w:r>
      <w:r w:rsidRPr="001B34E4">
        <w:rPr>
          <w:rStyle w:val="apple-converted-space"/>
          <w:b/>
          <w:bCs/>
          <w:i/>
          <w:iCs/>
          <w:color w:val="000000"/>
          <w:sz w:val="26"/>
          <w:szCs w:val="26"/>
        </w:rPr>
        <w:t> </w:t>
      </w:r>
      <w:r w:rsidRPr="001B34E4">
        <w:rPr>
          <w:i/>
          <w:iCs/>
          <w:sz w:val="26"/>
          <w:szCs w:val="26"/>
        </w:rPr>
        <w:t>procedimentales</w:t>
      </w:r>
      <w:r w:rsidRPr="001B34E4">
        <w:rPr>
          <w:rStyle w:val="apple-converted-space"/>
          <w:b/>
          <w:bCs/>
          <w:i/>
          <w:iCs/>
          <w:color w:val="000000"/>
          <w:sz w:val="26"/>
          <w:szCs w:val="26"/>
        </w:rPr>
        <w:t> </w:t>
      </w:r>
      <w:r w:rsidRPr="001B34E4">
        <w:rPr>
          <w:i/>
          <w:iCs/>
          <w:sz w:val="26"/>
          <w:szCs w:val="26"/>
        </w:rPr>
        <w:t>de la caducidad</w:t>
      </w:r>
      <w:r w:rsidRPr="001B34E4">
        <w:rPr>
          <w:rStyle w:val="apple-converted-space"/>
          <w:b/>
          <w:bCs/>
          <w:i/>
          <w:iCs/>
          <w:color w:val="000000"/>
          <w:sz w:val="26"/>
          <w:szCs w:val="26"/>
        </w:rPr>
        <w:t> </w:t>
      </w:r>
      <w:r w:rsidRPr="001B34E4">
        <w:rPr>
          <w:i/>
          <w:iCs/>
          <w:sz w:val="26"/>
          <w:szCs w:val="26"/>
        </w:rPr>
        <w:t>requiere</w:t>
      </w:r>
      <w:proofErr w:type="gramEnd"/>
      <w:r w:rsidRPr="001B34E4">
        <w:rPr>
          <w:rStyle w:val="apple-converted-space"/>
          <w:b/>
          <w:bCs/>
          <w:i/>
          <w:iCs/>
          <w:color w:val="000000"/>
          <w:sz w:val="26"/>
          <w:szCs w:val="26"/>
        </w:rPr>
        <w:t> </w:t>
      </w:r>
      <w:r w:rsidRPr="001B34E4">
        <w:rPr>
          <w:i/>
          <w:iCs/>
          <w:sz w:val="26"/>
          <w:szCs w:val="26"/>
        </w:rPr>
        <w:t>que</w:t>
      </w:r>
      <w:r w:rsidRPr="001B34E4">
        <w:rPr>
          <w:rStyle w:val="apple-converted-space"/>
          <w:b/>
          <w:bCs/>
          <w:i/>
          <w:iCs/>
          <w:color w:val="000000"/>
          <w:sz w:val="26"/>
          <w:szCs w:val="26"/>
        </w:rPr>
        <w:t> </w:t>
      </w:r>
      <w:r w:rsidRPr="001B34E4">
        <w:rPr>
          <w:i/>
          <w:iCs/>
          <w:sz w:val="26"/>
          <w:szCs w:val="26"/>
        </w:rPr>
        <w:t>se</w:t>
      </w:r>
      <w:r w:rsidRPr="001B34E4">
        <w:rPr>
          <w:rStyle w:val="apple-converted-space"/>
          <w:b/>
          <w:bCs/>
          <w:i/>
          <w:iCs/>
          <w:color w:val="000000"/>
          <w:sz w:val="26"/>
          <w:szCs w:val="26"/>
        </w:rPr>
        <w:t> </w:t>
      </w:r>
      <w:r w:rsidRPr="001B34E4">
        <w:rPr>
          <w:i/>
          <w:iCs/>
          <w:sz w:val="26"/>
          <w:szCs w:val="26"/>
        </w:rPr>
        <w:t>haya</w:t>
      </w:r>
      <w:r w:rsidRPr="001B34E4">
        <w:rPr>
          <w:rStyle w:val="apple-converted-space"/>
          <w:b/>
          <w:bCs/>
          <w:i/>
          <w:iCs/>
          <w:color w:val="000000"/>
          <w:sz w:val="26"/>
          <w:szCs w:val="26"/>
        </w:rPr>
        <w:t> </w:t>
      </w:r>
      <w:r w:rsidRPr="001B34E4">
        <w:rPr>
          <w:i/>
          <w:iCs/>
          <w:sz w:val="26"/>
          <w:szCs w:val="26"/>
        </w:rPr>
        <w:t>solicitado</w:t>
      </w:r>
      <w:r w:rsidRPr="001B34E4">
        <w:rPr>
          <w:rStyle w:val="apple-converted-space"/>
          <w:b/>
          <w:bCs/>
          <w:i/>
          <w:iCs/>
          <w:color w:val="000000"/>
          <w:sz w:val="26"/>
          <w:szCs w:val="26"/>
        </w:rPr>
        <w:t> </w:t>
      </w:r>
      <w:r w:rsidRPr="001B34E4">
        <w:rPr>
          <w:i/>
          <w:iCs/>
          <w:sz w:val="26"/>
          <w:szCs w:val="26"/>
        </w:rPr>
        <w:t>o</w:t>
      </w:r>
      <w:r w:rsidRPr="001B34E4">
        <w:rPr>
          <w:rStyle w:val="apple-converted-space"/>
          <w:b/>
          <w:bCs/>
          <w:i/>
          <w:iCs/>
          <w:color w:val="000000"/>
          <w:sz w:val="26"/>
          <w:szCs w:val="26"/>
        </w:rPr>
        <w:t> </w:t>
      </w:r>
      <w:r w:rsidRPr="001B34E4">
        <w:rPr>
          <w:i/>
          <w:iCs/>
          <w:sz w:val="26"/>
          <w:szCs w:val="26"/>
        </w:rPr>
        <w:t>declarado</w:t>
      </w:r>
      <w:r w:rsidRPr="001B34E4">
        <w:rPr>
          <w:rStyle w:val="apple-converted-space"/>
          <w:b/>
          <w:bCs/>
          <w:i/>
          <w:iCs/>
          <w:color w:val="000000"/>
          <w:sz w:val="26"/>
          <w:szCs w:val="26"/>
        </w:rPr>
        <w:t> </w:t>
      </w:r>
      <w:r w:rsidRPr="001B34E4">
        <w:rPr>
          <w:i/>
          <w:iCs/>
          <w:sz w:val="26"/>
          <w:szCs w:val="26"/>
        </w:rPr>
        <w:t>dentro</w:t>
      </w:r>
      <w:r w:rsidRPr="001B34E4">
        <w:rPr>
          <w:rStyle w:val="apple-converted-space"/>
          <w:b/>
          <w:bCs/>
          <w:i/>
          <w:iCs/>
          <w:color w:val="000000"/>
          <w:sz w:val="26"/>
          <w:szCs w:val="26"/>
        </w:rPr>
        <w:t> </w:t>
      </w:r>
      <w:r w:rsidRPr="001B34E4">
        <w:rPr>
          <w:i/>
          <w:iCs/>
          <w:sz w:val="26"/>
          <w:szCs w:val="26"/>
        </w:rPr>
        <w:t>del procedimiento,</w:t>
      </w:r>
      <w:r w:rsidRPr="001B34E4">
        <w:rPr>
          <w:rStyle w:val="apple-converted-space"/>
          <w:b/>
          <w:bCs/>
          <w:i/>
          <w:iCs/>
          <w:color w:val="000000"/>
          <w:sz w:val="26"/>
          <w:szCs w:val="26"/>
        </w:rPr>
        <w:t> </w:t>
      </w:r>
      <w:r w:rsidRPr="001B34E4">
        <w:rPr>
          <w:i/>
          <w:iCs/>
          <w:sz w:val="26"/>
          <w:szCs w:val="26"/>
        </w:rPr>
        <w:t>precisamente para</w:t>
      </w:r>
      <w:r w:rsidRPr="001B34E4">
        <w:rPr>
          <w:rStyle w:val="apple-converted-space"/>
          <w:b/>
          <w:bCs/>
          <w:i/>
          <w:iCs/>
          <w:color w:val="000000"/>
          <w:sz w:val="26"/>
          <w:szCs w:val="26"/>
        </w:rPr>
        <w:t> </w:t>
      </w:r>
      <w:r w:rsidRPr="001B34E4">
        <w:rPr>
          <w:i/>
          <w:iCs/>
          <w:sz w:val="26"/>
          <w:szCs w:val="26"/>
        </w:rPr>
        <w:t>ponerle</w:t>
      </w:r>
      <w:r w:rsidRPr="001B34E4">
        <w:rPr>
          <w:rStyle w:val="apple-converted-space"/>
          <w:b/>
          <w:bCs/>
          <w:i/>
          <w:iCs/>
          <w:color w:val="000000"/>
          <w:sz w:val="26"/>
          <w:szCs w:val="26"/>
        </w:rPr>
        <w:t> </w:t>
      </w:r>
      <w:r w:rsidRPr="001B34E4">
        <w:rPr>
          <w:i/>
          <w:iCs/>
          <w:sz w:val="26"/>
          <w:szCs w:val="26"/>
        </w:rPr>
        <w:t>fin.</w:t>
      </w:r>
      <w:r w:rsidRPr="001B34E4">
        <w:rPr>
          <w:rStyle w:val="apple-converted-space"/>
          <w:b/>
          <w:bCs/>
          <w:i/>
          <w:iCs/>
          <w:color w:val="000000"/>
          <w:sz w:val="26"/>
          <w:szCs w:val="26"/>
        </w:rPr>
        <w:t> </w:t>
      </w:r>
      <w:r w:rsidRPr="001B34E4">
        <w:rPr>
          <w:i/>
          <w:iCs/>
          <w:sz w:val="26"/>
          <w:szCs w:val="26"/>
        </w:rPr>
        <w:t>Ello</w:t>
      </w:r>
      <w:r w:rsidRPr="001B34E4">
        <w:rPr>
          <w:rStyle w:val="apple-converted-space"/>
          <w:b/>
          <w:bCs/>
          <w:i/>
          <w:iCs/>
          <w:color w:val="000000"/>
          <w:sz w:val="26"/>
          <w:szCs w:val="26"/>
        </w:rPr>
        <w:t> </w:t>
      </w:r>
      <w:r w:rsidRPr="001B34E4">
        <w:rPr>
          <w:i/>
          <w:iCs/>
          <w:sz w:val="26"/>
          <w:szCs w:val="26"/>
        </w:rPr>
        <w:t>conlleva</w:t>
      </w:r>
      <w:r w:rsidRPr="001B34E4">
        <w:rPr>
          <w:rStyle w:val="apple-converted-space"/>
          <w:b/>
          <w:bCs/>
          <w:i/>
          <w:iCs/>
          <w:color w:val="000000"/>
          <w:sz w:val="26"/>
          <w:szCs w:val="26"/>
        </w:rPr>
        <w:t> </w:t>
      </w:r>
      <w:r w:rsidRPr="001B34E4">
        <w:rPr>
          <w:i/>
          <w:iCs/>
          <w:sz w:val="26"/>
          <w:szCs w:val="26"/>
        </w:rPr>
        <w:t>a</w:t>
      </w:r>
      <w:r w:rsidRPr="001B34E4">
        <w:rPr>
          <w:rStyle w:val="apple-converted-space"/>
          <w:b/>
          <w:bCs/>
          <w:i/>
          <w:iCs/>
          <w:color w:val="000000"/>
          <w:sz w:val="26"/>
          <w:szCs w:val="26"/>
        </w:rPr>
        <w:t> </w:t>
      </w:r>
      <w:r w:rsidRPr="001B34E4">
        <w:rPr>
          <w:i/>
          <w:iCs/>
          <w:sz w:val="26"/>
          <w:szCs w:val="26"/>
        </w:rPr>
        <w:t>que</w:t>
      </w:r>
      <w:r w:rsidRPr="001B34E4">
        <w:rPr>
          <w:rStyle w:val="apple-converted-space"/>
          <w:b/>
          <w:bCs/>
          <w:i/>
          <w:iCs/>
          <w:color w:val="000000"/>
          <w:sz w:val="26"/>
          <w:szCs w:val="26"/>
        </w:rPr>
        <w:t> </w:t>
      </w:r>
      <w:r w:rsidRPr="001B34E4">
        <w:rPr>
          <w:i/>
          <w:iCs/>
          <w:sz w:val="26"/>
          <w:szCs w:val="26"/>
        </w:rPr>
        <w:t>la</w:t>
      </w:r>
      <w:r w:rsidRPr="001B34E4">
        <w:rPr>
          <w:rStyle w:val="apple-converted-space"/>
          <w:b/>
          <w:bCs/>
          <w:i/>
          <w:iCs/>
          <w:color w:val="000000"/>
          <w:sz w:val="26"/>
          <w:szCs w:val="26"/>
        </w:rPr>
        <w:t> </w:t>
      </w:r>
      <w:r w:rsidRPr="001B34E4">
        <w:rPr>
          <w:i/>
          <w:iCs/>
          <w:sz w:val="26"/>
          <w:szCs w:val="26"/>
        </w:rPr>
        <w:t>decisión</w:t>
      </w:r>
      <w:r w:rsidRPr="001B34E4">
        <w:rPr>
          <w:rStyle w:val="apple-converted-space"/>
          <w:b/>
          <w:bCs/>
          <w:i/>
          <w:iCs/>
          <w:color w:val="000000"/>
          <w:sz w:val="26"/>
          <w:szCs w:val="26"/>
        </w:rPr>
        <w:t> </w:t>
      </w:r>
      <w:r w:rsidRPr="001B34E4">
        <w:rPr>
          <w:i/>
          <w:iCs/>
          <w:sz w:val="26"/>
          <w:szCs w:val="26"/>
        </w:rPr>
        <w:t>administrativa</w:t>
      </w:r>
      <w:r w:rsidRPr="001B34E4">
        <w:rPr>
          <w:rStyle w:val="apple-converted-space"/>
          <w:b/>
          <w:bCs/>
          <w:i/>
          <w:iCs/>
          <w:color w:val="000000"/>
          <w:sz w:val="26"/>
          <w:szCs w:val="26"/>
        </w:rPr>
        <w:t> </w:t>
      </w:r>
      <w:r w:rsidRPr="001B34E4">
        <w:rPr>
          <w:i/>
          <w:iCs/>
          <w:sz w:val="26"/>
          <w:szCs w:val="26"/>
        </w:rPr>
        <w:t>dictada</w:t>
      </w:r>
      <w:r w:rsidRPr="001B34E4">
        <w:rPr>
          <w:rStyle w:val="apple-converted-space"/>
          <w:b/>
          <w:bCs/>
          <w:i/>
          <w:iCs/>
          <w:color w:val="000000"/>
          <w:sz w:val="26"/>
          <w:szCs w:val="26"/>
        </w:rPr>
        <w:t> </w:t>
      </w:r>
      <w:r w:rsidRPr="001B34E4">
        <w:rPr>
          <w:i/>
          <w:iCs/>
          <w:sz w:val="26"/>
          <w:szCs w:val="26"/>
        </w:rPr>
        <w:t>luego</w:t>
      </w:r>
      <w:r w:rsidRPr="001B34E4">
        <w:rPr>
          <w:rStyle w:val="apple-converted-space"/>
          <w:b/>
          <w:bCs/>
          <w:i/>
          <w:iCs/>
          <w:color w:val="000000"/>
          <w:sz w:val="26"/>
          <w:szCs w:val="26"/>
        </w:rPr>
        <w:t> </w:t>
      </w:r>
      <w:r w:rsidRPr="001B34E4">
        <w:rPr>
          <w:i/>
          <w:iCs/>
          <w:sz w:val="26"/>
          <w:szCs w:val="26"/>
        </w:rPr>
        <w:t>de</w:t>
      </w:r>
      <w:r w:rsidRPr="001B34E4">
        <w:rPr>
          <w:rStyle w:val="apple-converted-space"/>
          <w:b/>
          <w:bCs/>
          <w:i/>
          <w:iCs/>
          <w:color w:val="000000"/>
          <w:sz w:val="26"/>
          <w:szCs w:val="26"/>
        </w:rPr>
        <w:t> </w:t>
      </w:r>
      <w:r w:rsidRPr="001B34E4">
        <w:rPr>
          <w:i/>
          <w:iCs/>
          <w:sz w:val="26"/>
          <w:szCs w:val="26"/>
        </w:rPr>
        <w:t>un</w:t>
      </w:r>
      <w:r w:rsidRPr="001B34E4">
        <w:rPr>
          <w:i/>
          <w:iCs/>
          <w:sz w:val="26"/>
          <w:szCs w:val="26"/>
        </w:rPr>
        <w:lastRenderedPageBreak/>
        <w:t>a</w:t>
      </w:r>
      <w:r w:rsidRPr="001B34E4">
        <w:rPr>
          <w:rStyle w:val="apple-converted-space"/>
          <w:b/>
          <w:bCs/>
          <w:i/>
          <w:iCs/>
          <w:color w:val="000000"/>
          <w:sz w:val="26"/>
          <w:szCs w:val="26"/>
        </w:rPr>
        <w:t> </w:t>
      </w:r>
      <w:r w:rsidRPr="001B34E4">
        <w:rPr>
          <w:i/>
          <w:iCs/>
          <w:sz w:val="26"/>
          <w:szCs w:val="26"/>
        </w:rPr>
        <w:t>inercia</w:t>
      </w:r>
      <w:r w:rsidRPr="001B34E4">
        <w:rPr>
          <w:rStyle w:val="apple-converted-space"/>
          <w:b/>
          <w:bCs/>
          <w:i/>
          <w:iCs/>
          <w:color w:val="000000"/>
          <w:sz w:val="26"/>
          <w:szCs w:val="26"/>
        </w:rPr>
        <w:t> </w:t>
      </w:r>
      <w:r w:rsidRPr="001B34E4">
        <w:rPr>
          <w:i/>
          <w:iCs/>
          <w:sz w:val="26"/>
          <w:szCs w:val="26"/>
        </w:rPr>
        <w:t>deseis</w:t>
      </w:r>
      <w:r w:rsidRPr="001B34E4">
        <w:rPr>
          <w:rStyle w:val="apple-converted-space"/>
          <w:b/>
          <w:bCs/>
          <w:i/>
          <w:iCs/>
          <w:color w:val="000000"/>
          <w:sz w:val="26"/>
          <w:szCs w:val="26"/>
        </w:rPr>
        <w:t> </w:t>
      </w:r>
      <w:r w:rsidRPr="001B34E4">
        <w:rPr>
          <w:i/>
          <w:iCs/>
          <w:sz w:val="26"/>
          <w:szCs w:val="26"/>
        </w:rPr>
        <w:t>meses</w:t>
      </w:r>
      <w:r w:rsidRPr="001B34E4">
        <w:rPr>
          <w:rStyle w:val="apple-converted-space"/>
          <w:b/>
          <w:bCs/>
          <w:i/>
          <w:iCs/>
          <w:color w:val="000000"/>
          <w:sz w:val="26"/>
          <w:szCs w:val="26"/>
        </w:rPr>
        <w:t> </w:t>
      </w:r>
      <w:r w:rsidRPr="001B34E4">
        <w:rPr>
          <w:i/>
          <w:iCs/>
          <w:sz w:val="26"/>
          <w:szCs w:val="26"/>
        </w:rPr>
        <w:t>atribuible</w:t>
      </w:r>
      <w:r w:rsidRPr="001B34E4">
        <w:rPr>
          <w:rStyle w:val="apple-converted-space"/>
          <w:b/>
          <w:bCs/>
          <w:i/>
          <w:iCs/>
          <w:color w:val="000000"/>
          <w:sz w:val="26"/>
          <w:szCs w:val="26"/>
        </w:rPr>
        <w:t> </w:t>
      </w:r>
      <w:r w:rsidRPr="001B34E4">
        <w:rPr>
          <w:i/>
          <w:iCs/>
          <w:sz w:val="26"/>
          <w:szCs w:val="26"/>
        </w:rPr>
        <w:t>con</w:t>
      </w:r>
      <w:r w:rsidRPr="001B34E4">
        <w:rPr>
          <w:rStyle w:val="apple-converted-space"/>
          <w:b/>
          <w:bCs/>
          <w:i/>
          <w:iCs/>
          <w:color w:val="000000"/>
          <w:sz w:val="26"/>
          <w:szCs w:val="26"/>
        </w:rPr>
        <w:t> </w:t>
      </w:r>
      <w:r w:rsidRPr="001B34E4">
        <w:rPr>
          <w:i/>
          <w:iCs/>
          <w:sz w:val="26"/>
          <w:szCs w:val="26"/>
        </w:rPr>
        <w:t>exclusividad</w:t>
      </w:r>
      <w:r w:rsidRPr="001B34E4">
        <w:rPr>
          <w:rStyle w:val="apple-converted-space"/>
          <w:b/>
          <w:bCs/>
          <w:i/>
          <w:iCs/>
          <w:color w:val="000000"/>
          <w:sz w:val="26"/>
          <w:szCs w:val="26"/>
        </w:rPr>
        <w:t> </w:t>
      </w:r>
      <w:r w:rsidRPr="001B34E4">
        <w:rPr>
          <w:i/>
          <w:iCs/>
          <w:sz w:val="26"/>
          <w:szCs w:val="26"/>
        </w:rPr>
        <w:t>a la</w:t>
      </w:r>
      <w:r w:rsidRPr="001B34E4">
        <w:rPr>
          <w:rStyle w:val="apple-converted-space"/>
          <w:b/>
          <w:bCs/>
          <w:i/>
          <w:iCs/>
          <w:color w:val="000000"/>
          <w:sz w:val="26"/>
          <w:szCs w:val="26"/>
        </w:rPr>
        <w:t> </w:t>
      </w:r>
      <w:r w:rsidRPr="001B34E4">
        <w:rPr>
          <w:i/>
          <w:iCs/>
          <w:sz w:val="26"/>
          <w:szCs w:val="26"/>
        </w:rPr>
        <w:t>Administración,</w:t>
      </w:r>
      <w:r w:rsidRPr="001B34E4">
        <w:rPr>
          <w:rStyle w:val="apple-converted-space"/>
          <w:b/>
          <w:bCs/>
          <w:i/>
          <w:iCs/>
          <w:color w:val="000000"/>
          <w:sz w:val="26"/>
          <w:szCs w:val="26"/>
        </w:rPr>
        <w:t> </w:t>
      </w:r>
      <w:r w:rsidRPr="001B34E4">
        <w:rPr>
          <w:i/>
          <w:iCs/>
          <w:sz w:val="26"/>
          <w:szCs w:val="26"/>
        </w:rPr>
        <w:t>cuando</w:t>
      </w:r>
      <w:r w:rsidRPr="001B34E4">
        <w:rPr>
          <w:rStyle w:val="apple-converted-space"/>
          <w:b/>
          <w:bCs/>
          <w:i/>
          <w:iCs/>
          <w:color w:val="000000"/>
          <w:sz w:val="26"/>
          <w:szCs w:val="26"/>
        </w:rPr>
        <w:t> </w:t>
      </w:r>
      <w:r w:rsidRPr="001B34E4">
        <w:rPr>
          <w:i/>
          <w:iCs/>
          <w:sz w:val="26"/>
          <w:szCs w:val="26"/>
        </w:rPr>
        <w:t>no se</w:t>
      </w:r>
      <w:r w:rsidRPr="001B34E4">
        <w:rPr>
          <w:rStyle w:val="apple-converted-space"/>
          <w:b/>
          <w:bCs/>
          <w:i/>
          <w:iCs/>
          <w:color w:val="000000"/>
          <w:sz w:val="26"/>
          <w:szCs w:val="26"/>
        </w:rPr>
        <w:t> </w:t>
      </w:r>
      <w:r w:rsidRPr="001B34E4">
        <w:rPr>
          <w:i/>
          <w:iCs/>
          <w:sz w:val="26"/>
          <w:szCs w:val="26"/>
        </w:rPr>
        <w:t>haya</w:t>
      </w:r>
      <w:r w:rsidRPr="001B34E4">
        <w:rPr>
          <w:rStyle w:val="apple-converted-space"/>
          <w:b/>
          <w:bCs/>
          <w:i/>
          <w:iCs/>
          <w:color w:val="000000"/>
          <w:sz w:val="26"/>
          <w:szCs w:val="26"/>
        </w:rPr>
        <w:t> </w:t>
      </w:r>
      <w:r w:rsidRPr="001B34E4">
        <w:rPr>
          <w:i/>
          <w:iCs/>
          <w:sz w:val="26"/>
          <w:szCs w:val="26"/>
        </w:rPr>
        <w:t>alegado</w:t>
      </w:r>
      <w:r w:rsidRPr="001B34E4">
        <w:rPr>
          <w:rStyle w:val="apple-converted-space"/>
          <w:b/>
          <w:bCs/>
          <w:i/>
          <w:iCs/>
          <w:color w:val="000000"/>
          <w:sz w:val="26"/>
          <w:szCs w:val="26"/>
        </w:rPr>
        <w:t> </w:t>
      </w:r>
      <w:r w:rsidRPr="001B34E4">
        <w:rPr>
          <w:i/>
          <w:iCs/>
          <w:sz w:val="26"/>
          <w:szCs w:val="26"/>
        </w:rPr>
        <w:t>o declarado</w:t>
      </w:r>
      <w:r w:rsidRPr="001B34E4">
        <w:rPr>
          <w:rStyle w:val="apple-converted-space"/>
          <w:b/>
          <w:bCs/>
          <w:i/>
          <w:iCs/>
          <w:color w:val="000000"/>
          <w:sz w:val="26"/>
          <w:szCs w:val="26"/>
        </w:rPr>
        <w:t> </w:t>
      </w:r>
      <w:r w:rsidRPr="001B34E4">
        <w:rPr>
          <w:i/>
          <w:iCs/>
          <w:sz w:val="26"/>
          <w:szCs w:val="26"/>
        </w:rPr>
        <w:t>la caducidad, sea</w:t>
      </w:r>
      <w:r w:rsidRPr="001B34E4">
        <w:rPr>
          <w:rStyle w:val="apple-converted-space"/>
          <w:b/>
          <w:bCs/>
          <w:i/>
          <w:iCs/>
          <w:color w:val="000000"/>
          <w:sz w:val="26"/>
          <w:szCs w:val="26"/>
        </w:rPr>
        <w:t> </w:t>
      </w:r>
      <w:r w:rsidRPr="001B34E4">
        <w:rPr>
          <w:i/>
          <w:iCs/>
          <w:sz w:val="26"/>
          <w:szCs w:val="26"/>
        </w:rPr>
        <w:t>totalmente</w:t>
      </w:r>
      <w:r w:rsidRPr="001B34E4">
        <w:rPr>
          <w:rStyle w:val="apple-converted-space"/>
          <w:b/>
          <w:bCs/>
          <w:i/>
          <w:iCs/>
          <w:color w:val="000000"/>
          <w:sz w:val="26"/>
          <w:szCs w:val="26"/>
        </w:rPr>
        <w:t> </w:t>
      </w:r>
      <w:r w:rsidRPr="001B34E4">
        <w:rPr>
          <w:i/>
          <w:iCs/>
          <w:sz w:val="26"/>
          <w:szCs w:val="26"/>
        </w:rPr>
        <w:t>válida.</w:t>
      </w:r>
      <w:r w:rsidRPr="001B34E4">
        <w:rPr>
          <w:rStyle w:val="apple-converted-space"/>
          <w:b/>
          <w:bCs/>
          <w:i/>
          <w:iCs/>
          <w:color w:val="000000"/>
          <w:sz w:val="26"/>
          <w:szCs w:val="26"/>
        </w:rPr>
        <w:t> </w:t>
      </w:r>
      <w:r w:rsidRPr="001B34E4">
        <w:rPr>
          <w:i/>
          <w:iCs/>
          <w:sz w:val="26"/>
          <w:szCs w:val="26"/>
        </w:rPr>
        <w:t>De la</w:t>
      </w:r>
      <w:r w:rsidRPr="001B34E4">
        <w:rPr>
          <w:rStyle w:val="apple-converted-space"/>
          <w:i/>
          <w:iCs/>
          <w:color w:val="000000"/>
          <w:sz w:val="26"/>
          <w:szCs w:val="26"/>
        </w:rPr>
        <w:t> </w:t>
      </w:r>
      <w:r w:rsidRPr="001B34E4">
        <w:rPr>
          <w:i/>
          <w:iCs/>
          <w:sz w:val="26"/>
          <w:szCs w:val="26"/>
        </w:rPr>
        <w:t>doctrina</w:t>
      </w:r>
      <w:r w:rsidRPr="001B34E4">
        <w:rPr>
          <w:rStyle w:val="apple-converted-space"/>
          <w:i/>
          <w:iCs/>
          <w:color w:val="000000"/>
          <w:sz w:val="26"/>
          <w:szCs w:val="26"/>
        </w:rPr>
        <w:t> </w:t>
      </w:r>
      <w:r w:rsidRPr="001B34E4">
        <w:rPr>
          <w:i/>
          <w:iCs/>
          <w:sz w:val="26"/>
          <w:szCs w:val="26"/>
        </w:rPr>
        <w:t>del canon 59 en</w:t>
      </w:r>
      <w:r w:rsidRPr="001B34E4">
        <w:rPr>
          <w:rStyle w:val="apple-converted-space"/>
          <w:i/>
          <w:iCs/>
          <w:color w:val="000000"/>
          <w:sz w:val="26"/>
          <w:szCs w:val="26"/>
        </w:rPr>
        <w:t> </w:t>
      </w:r>
      <w:r w:rsidRPr="001B34E4">
        <w:rPr>
          <w:i/>
          <w:iCs/>
          <w:sz w:val="26"/>
          <w:szCs w:val="26"/>
        </w:rPr>
        <w:t>relación</w:t>
      </w:r>
      <w:r w:rsidRPr="001B34E4">
        <w:rPr>
          <w:rStyle w:val="apple-converted-space"/>
          <w:i/>
          <w:iCs/>
          <w:color w:val="000000"/>
          <w:sz w:val="26"/>
          <w:szCs w:val="26"/>
        </w:rPr>
        <w:t> </w:t>
      </w:r>
      <w:r w:rsidRPr="001B34E4">
        <w:rPr>
          <w:i/>
          <w:iCs/>
          <w:sz w:val="26"/>
          <w:szCs w:val="26"/>
        </w:rPr>
        <w:t>al 66, ambos de la</w:t>
      </w:r>
      <w:r w:rsidRPr="001B34E4">
        <w:rPr>
          <w:rStyle w:val="apple-converted-space"/>
          <w:i/>
          <w:iCs/>
          <w:color w:val="000000"/>
          <w:sz w:val="26"/>
          <w:szCs w:val="26"/>
        </w:rPr>
        <w:t> </w:t>
      </w:r>
      <w:r w:rsidRPr="001B34E4">
        <w:rPr>
          <w:i/>
          <w:iCs/>
          <w:sz w:val="26"/>
          <w:szCs w:val="26"/>
        </w:rPr>
        <w:t>LGAP,</w:t>
      </w:r>
      <w:r w:rsidRPr="001B34E4">
        <w:rPr>
          <w:rStyle w:val="apple-converted-space"/>
          <w:i/>
          <w:iCs/>
          <w:color w:val="000000"/>
          <w:sz w:val="26"/>
          <w:szCs w:val="26"/>
        </w:rPr>
        <w:t> </w:t>
      </w:r>
      <w:r w:rsidRPr="001B34E4">
        <w:rPr>
          <w:i/>
          <w:iCs/>
          <w:sz w:val="26"/>
          <w:szCs w:val="26"/>
        </w:rPr>
        <w:t>las</w:t>
      </w:r>
      <w:r w:rsidRPr="001B34E4">
        <w:rPr>
          <w:rStyle w:val="apple-converted-space"/>
          <w:i/>
          <w:iCs/>
          <w:color w:val="000000"/>
          <w:sz w:val="26"/>
          <w:szCs w:val="26"/>
        </w:rPr>
        <w:t> </w:t>
      </w:r>
      <w:r w:rsidRPr="001B34E4">
        <w:rPr>
          <w:i/>
          <w:iCs/>
          <w:sz w:val="26"/>
          <w:szCs w:val="26"/>
        </w:rPr>
        <w:t>competencias</w:t>
      </w:r>
      <w:r w:rsidRPr="001B34E4">
        <w:rPr>
          <w:rStyle w:val="apple-converted-space"/>
          <w:i/>
          <w:iCs/>
          <w:color w:val="000000"/>
          <w:sz w:val="26"/>
          <w:szCs w:val="26"/>
        </w:rPr>
        <w:t> </w:t>
      </w:r>
      <w:r w:rsidRPr="001B34E4">
        <w:rPr>
          <w:i/>
          <w:iCs/>
          <w:sz w:val="26"/>
          <w:szCs w:val="26"/>
        </w:rPr>
        <w:t>públicas</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otorgan</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ser</w:t>
      </w:r>
      <w:r w:rsidRPr="001B34E4">
        <w:rPr>
          <w:rStyle w:val="apple-converted-space"/>
          <w:i/>
          <w:iCs/>
          <w:color w:val="000000"/>
          <w:sz w:val="26"/>
          <w:szCs w:val="26"/>
        </w:rPr>
        <w:t> </w:t>
      </w:r>
      <w:r w:rsidRPr="001B34E4">
        <w:rPr>
          <w:i/>
          <w:iCs/>
          <w:sz w:val="26"/>
          <w:szCs w:val="26"/>
        </w:rPr>
        <w:t>ejercitadas. Solo en</w:t>
      </w:r>
      <w:r w:rsidRPr="001B34E4">
        <w:rPr>
          <w:rStyle w:val="apple-converted-space"/>
          <w:i/>
          <w:iCs/>
          <w:color w:val="000000"/>
          <w:sz w:val="26"/>
          <w:szCs w:val="26"/>
        </w:rPr>
        <w:t> </w:t>
      </w:r>
      <w:r w:rsidRPr="001B34E4">
        <w:rPr>
          <w:i/>
          <w:iCs/>
          <w:sz w:val="26"/>
          <w:szCs w:val="26"/>
        </w:rPr>
        <w:t>los</w:t>
      </w:r>
      <w:r w:rsidRPr="001B34E4">
        <w:rPr>
          <w:rStyle w:val="apple-converted-space"/>
          <w:i/>
          <w:iCs/>
          <w:color w:val="000000"/>
          <w:sz w:val="26"/>
          <w:szCs w:val="26"/>
        </w:rPr>
        <w:t> </w:t>
      </w:r>
      <w:r w:rsidRPr="001B34E4">
        <w:rPr>
          <w:i/>
          <w:iCs/>
          <w:sz w:val="26"/>
          <w:szCs w:val="26"/>
        </w:rPr>
        <w:t>supuestos</w:t>
      </w:r>
      <w:r w:rsidRPr="001B34E4">
        <w:rPr>
          <w:rStyle w:val="apple-converted-space"/>
          <w:i/>
          <w:iCs/>
          <w:color w:val="000000"/>
          <w:sz w:val="26"/>
          <w:szCs w:val="26"/>
        </w:rPr>
        <w:t> </w:t>
      </w:r>
      <w:r w:rsidRPr="001B34E4">
        <w:rPr>
          <w:i/>
          <w:iCs/>
          <w:sz w:val="26"/>
          <w:szCs w:val="26"/>
        </w:rPr>
        <w:t>en</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el legislador</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manera</w:t>
      </w:r>
      <w:r w:rsidRPr="001B34E4">
        <w:rPr>
          <w:rStyle w:val="apple-converted-space"/>
          <w:i/>
          <w:iCs/>
          <w:color w:val="000000"/>
          <w:sz w:val="26"/>
          <w:szCs w:val="26"/>
        </w:rPr>
        <w:t> </w:t>
      </w:r>
      <w:r w:rsidRPr="001B34E4">
        <w:rPr>
          <w:i/>
          <w:iCs/>
          <w:sz w:val="26"/>
          <w:szCs w:val="26"/>
        </w:rPr>
        <w:t>expresa</w:t>
      </w:r>
      <w:r w:rsidRPr="001B34E4">
        <w:rPr>
          <w:rStyle w:val="apple-converted-space"/>
          <w:i/>
          <w:iCs/>
          <w:color w:val="000000"/>
          <w:sz w:val="26"/>
          <w:szCs w:val="26"/>
        </w:rPr>
        <w:t> </w:t>
      </w:r>
      <w:r w:rsidRPr="001B34E4">
        <w:rPr>
          <w:i/>
          <w:iCs/>
          <w:sz w:val="26"/>
          <w:szCs w:val="26"/>
        </w:rPr>
        <w:t>disponga</w:t>
      </w:r>
      <w:r w:rsidRPr="001B34E4">
        <w:rPr>
          <w:rStyle w:val="apple-converted-space"/>
          <w:i/>
          <w:iCs/>
          <w:color w:val="000000"/>
          <w:sz w:val="26"/>
          <w:szCs w:val="26"/>
        </w:rPr>
        <w:t> </w:t>
      </w:r>
      <w:r w:rsidRPr="001B34E4">
        <w:rPr>
          <w:i/>
          <w:iCs/>
          <w:sz w:val="26"/>
          <w:szCs w:val="26"/>
        </w:rPr>
        <w:t>un</w:t>
      </w:r>
      <w:r w:rsidRPr="001B34E4">
        <w:rPr>
          <w:rStyle w:val="apple-converted-space"/>
          <w:i/>
          <w:iCs/>
          <w:color w:val="000000"/>
          <w:sz w:val="26"/>
          <w:szCs w:val="26"/>
        </w:rPr>
        <w:t> </w:t>
      </w:r>
      <w:r w:rsidRPr="001B34E4">
        <w:rPr>
          <w:i/>
          <w:iCs/>
          <w:sz w:val="26"/>
          <w:szCs w:val="26"/>
        </w:rPr>
        <w:t>fenecimiento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esa</w:t>
      </w:r>
      <w:r w:rsidRPr="001B34E4">
        <w:rPr>
          <w:rStyle w:val="apple-converted-space"/>
          <w:i/>
          <w:iCs/>
          <w:color w:val="000000"/>
          <w:sz w:val="26"/>
          <w:szCs w:val="26"/>
        </w:rPr>
        <w:t> </w:t>
      </w:r>
      <w:r w:rsidRPr="001B34E4">
        <w:rPr>
          <w:i/>
          <w:iCs/>
          <w:sz w:val="26"/>
          <w:szCs w:val="26"/>
        </w:rPr>
        <w:t>competencia</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factores</w:t>
      </w:r>
      <w:r w:rsidRPr="001B34E4">
        <w:rPr>
          <w:rStyle w:val="apple-converted-space"/>
          <w:i/>
          <w:iCs/>
          <w:color w:val="000000"/>
          <w:sz w:val="26"/>
          <w:szCs w:val="26"/>
        </w:rPr>
        <w:t> </w:t>
      </w:r>
      <w:r w:rsidRPr="001B34E4">
        <w:rPr>
          <w:i/>
          <w:iCs/>
          <w:sz w:val="26"/>
          <w:szCs w:val="26"/>
        </w:rPr>
        <w:t>temporales, elórgano</w:t>
      </w:r>
      <w:r w:rsidRPr="001B34E4">
        <w:rPr>
          <w:rStyle w:val="apple-converted-space"/>
          <w:i/>
          <w:iCs/>
          <w:color w:val="000000"/>
          <w:sz w:val="26"/>
          <w:szCs w:val="26"/>
        </w:rPr>
        <w:t> </w:t>
      </w:r>
      <w:r w:rsidRPr="001B34E4">
        <w:rPr>
          <w:i/>
          <w:iCs/>
          <w:sz w:val="26"/>
          <w:szCs w:val="26"/>
        </w:rPr>
        <w:t>público</w:t>
      </w:r>
      <w:r w:rsidRPr="001B34E4">
        <w:rPr>
          <w:rStyle w:val="apple-converted-space"/>
          <w:i/>
          <w:iCs/>
          <w:color w:val="000000"/>
          <w:sz w:val="26"/>
          <w:szCs w:val="26"/>
        </w:rPr>
        <w:t> </w:t>
      </w:r>
      <w:r w:rsidRPr="001B34E4">
        <w:rPr>
          <w:i/>
          <w:iCs/>
          <w:sz w:val="26"/>
          <w:szCs w:val="26"/>
        </w:rPr>
        <w:t>se</w:t>
      </w:r>
      <w:r w:rsidRPr="001B34E4">
        <w:rPr>
          <w:rStyle w:val="apple-converted-space"/>
          <w:i/>
          <w:iCs/>
          <w:color w:val="000000"/>
          <w:sz w:val="26"/>
          <w:szCs w:val="26"/>
        </w:rPr>
        <w:t> </w:t>
      </w:r>
      <w:r w:rsidRPr="001B34E4">
        <w:rPr>
          <w:i/>
          <w:iCs/>
          <w:sz w:val="26"/>
          <w:szCs w:val="26"/>
        </w:rPr>
        <w:t>encuentra</w:t>
      </w:r>
      <w:r w:rsidRPr="001B34E4">
        <w:rPr>
          <w:rStyle w:val="apple-converted-space"/>
          <w:i/>
          <w:iCs/>
          <w:color w:val="000000"/>
          <w:sz w:val="26"/>
          <w:szCs w:val="26"/>
        </w:rPr>
        <w:t> </w:t>
      </w:r>
      <w:r w:rsidRPr="001B34E4">
        <w:rPr>
          <w:i/>
          <w:iCs/>
          <w:sz w:val="26"/>
          <w:szCs w:val="26"/>
        </w:rPr>
        <w:t>imposibilitado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actuar.</w:t>
      </w:r>
      <w:r w:rsidRPr="001B34E4">
        <w:rPr>
          <w:rStyle w:val="apple-converted-space"/>
          <w:i/>
          <w:iCs/>
          <w:color w:val="000000"/>
          <w:sz w:val="26"/>
          <w:szCs w:val="26"/>
        </w:rPr>
        <w:t> </w:t>
      </w:r>
      <w:r w:rsidRPr="001B34E4">
        <w:rPr>
          <w:i/>
          <w:iCs/>
          <w:sz w:val="26"/>
          <w:szCs w:val="26"/>
        </w:rPr>
        <w:t>Ya</w:t>
      </w:r>
      <w:r w:rsidRPr="001B34E4">
        <w:rPr>
          <w:rStyle w:val="apple-converted-space"/>
          <w:i/>
          <w:iCs/>
          <w:color w:val="000000"/>
          <w:sz w:val="26"/>
          <w:szCs w:val="26"/>
        </w:rPr>
        <w:t> </w:t>
      </w:r>
      <w:r w:rsidRPr="001B34E4">
        <w:rPr>
          <w:i/>
          <w:iCs/>
          <w:sz w:val="26"/>
          <w:szCs w:val="26"/>
        </w:rPr>
        <w:t>explicamos</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regla</w:t>
      </w:r>
      <w:r w:rsidRPr="001B34E4">
        <w:rPr>
          <w:rStyle w:val="apple-converted-space"/>
          <w:i/>
          <w:iCs/>
          <w:color w:val="000000"/>
          <w:sz w:val="26"/>
          <w:szCs w:val="26"/>
        </w:rPr>
        <w:t> </w:t>
      </w:r>
      <w:r w:rsidRPr="001B34E4">
        <w:rPr>
          <w:i/>
          <w:iCs/>
          <w:sz w:val="26"/>
          <w:szCs w:val="26"/>
        </w:rPr>
        <w:t>general,</w:t>
      </w:r>
      <w:r w:rsidRPr="001B34E4">
        <w:rPr>
          <w:rStyle w:val="apple-converted-space"/>
          <w:i/>
          <w:iCs/>
          <w:color w:val="000000"/>
          <w:sz w:val="26"/>
          <w:szCs w:val="26"/>
        </w:rPr>
        <w:t> </w:t>
      </w:r>
      <w:r w:rsidRPr="001B34E4">
        <w:rPr>
          <w:i/>
          <w:iCs/>
          <w:sz w:val="26"/>
          <w:szCs w:val="26"/>
        </w:rPr>
        <w:t>lascompetencias</w:t>
      </w:r>
      <w:r w:rsidRPr="001B34E4">
        <w:rPr>
          <w:rStyle w:val="apple-converted-space"/>
          <w:i/>
          <w:iCs/>
          <w:color w:val="000000"/>
          <w:sz w:val="26"/>
          <w:szCs w:val="26"/>
        </w:rPr>
        <w:t> </w:t>
      </w:r>
      <w:r w:rsidRPr="001B34E4">
        <w:rPr>
          <w:i/>
          <w:iCs/>
          <w:sz w:val="26"/>
          <w:szCs w:val="26"/>
        </w:rPr>
        <w:t>no se</w:t>
      </w:r>
      <w:r w:rsidRPr="001B34E4">
        <w:rPr>
          <w:rStyle w:val="apple-converted-space"/>
          <w:i/>
          <w:iCs/>
          <w:color w:val="000000"/>
          <w:sz w:val="26"/>
          <w:szCs w:val="26"/>
        </w:rPr>
        <w:t> </w:t>
      </w:r>
      <w:r w:rsidRPr="001B34E4">
        <w:rPr>
          <w:i/>
          <w:iCs/>
          <w:sz w:val="26"/>
          <w:szCs w:val="26"/>
        </w:rPr>
        <w:t>extinguen</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transcurso</w:t>
      </w:r>
      <w:r w:rsidRPr="001B34E4">
        <w:rPr>
          <w:rStyle w:val="apple-converted-space"/>
          <w:i/>
          <w:iCs/>
          <w:color w:val="000000"/>
          <w:sz w:val="26"/>
          <w:szCs w:val="26"/>
        </w:rPr>
        <w:t> </w:t>
      </w:r>
      <w:r w:rsidRPr="001B34E4">
        <w:rPr>
          <w:i/>
          <w:iCs/>
          <w:sz w:val="26"/>
          <w:szCs w:val="26"/>
        </w:rPr>
        <w:t>del</w:t>
      </w:r>
      <w:r w:rsidRPr="001B34E4">
        <w:rPr>
          <w:rStyle w:val="apple-converted-space"/>
          <w:i/>
          <w:iCs/>
          <w:color w:val="000000"/>
          <w:sz w:val="26"/>
          <w:szCs w:val="26"/>
        </w:rPr>
        <w:t> </w:t>
      </w:r>
      <w:r w:rsidRPr="001B34E4">
        <w:rPr>
          <w:i/>
          <w:iCs/>
          <w:sz w:val="26"/>
          <w:szCs w:val="26"/>
        </w:rPr>
        <w:t>plazo</w:t>
      </w:r>
      <w:r w:rsidRPr="001B34E4">
        <w:rPr>
          <w:rStyle w:val="apple-converted-space"/>
          <w:i/>
          <w:iCs/>
          <w:color w:val="000000"/>
          <w:sz w:val="26"/>
          <w:szCs w:val="26"/>
        </w:rPr>
        <w:t> </w:t>
      </w:r>
      <w:r w:rsidRPr="001B34E4">
        <w:rPr>
          <w:i/>
          <w:iCs/>
          <w:sz w:val="26"/>
          <w:szCs w:val="26"/>
        </w:rPr>
        <w:t>señalado</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ejercerlas. La</w:t>
      </w:r>
      <w:r w:rsidRPr="001B34E4">
        <w:rPr>
          <w:rStyle w:val="apple-converted-space"/>
          <w:i/>
          <w:iCs/>
          <w:color w:val="000000"/>
          <w:sz w:val="26"/>
          <w:szCs w:val="26"/>
        </w:rPr>
        <w:t> </w:t>
      </w:r>
      <w:r w:rsidRPr="001B34E4">
        <w:rPr>
          <w:i/>
          <w:iCs/>
          <w:sz w:val="26"/>
          <w:szCs w:val="26"/>
        </w:rPr>
        <w:t>excepción</w:t>
      </w:r>
      <w:r w:rsidRPr="001B34E4">
        <w:rPr>
          <w:rStyle w:val="apple-converted-space"/>
          <w:i/>
          <w:iCs/>
          <w:color w:val="000000"/>
          <w:sz w:val="26"/>
          <w:szCs w:val="26"/>
        </w:rPr>
        <w:t> </w:t>
      </w:r>
      <w:r w:rsidRPr="001B34E4">
        <w:rPr>
          <w:i/>
          <w:iCs/>
          <w:sz w:val="26"/>
          <w:szCs w:val="26"/>
        </w:rPr>
        <w:t>a</w:t>
      </w:r>
      <w:r w:rsidRPr="001B34E4">
        <w:rPr>
          <w:rStyle w:val="apple-converted-space"/>
          <w:i/>
          <w:iCs/>
          <w:color w:val="000000"/>
          <w:sz w:val="26"/>
          <w:szCs w:val="26"/>
        </w:rPr>
        <w:t> </w:t>
      </w:r>
      <w:r w:rsidRPr="001B34E4">
        <w:rPr>
          <w:i/>
          <w:iCs/>
          <w:sz w:val="26"/>
          <w:szCs w:val="26"/>
        </w:rPr>
        <w:t>estaregla</w:t>
      </w:r>
      <w:r w:rsidRPr="001B34E4">
        <w:rPr>
          <w:rStyle w:val="apple-converted-space"/>
          <w:i/>
          <w:iCs/>
          <w:color w:val="000000"/>
          <w:sz w:val="26"/>
          <w:szCs w:val="26"/>
        </w:rPr>
        <w:t> </w:t>
      </w:r>
      <w:r w:rsidRPr="001B34E4">
        <w:rPr>
          <w:i/>
          <w:iCs/>
          <w:sz w:val="26"/>
          <w:szCs w:val="26"/>
        </w:rPr>
        <w:t>la</w:t>
      </w:r>
      <w:r w:rsidRPr="001B34E4">
        <w:rPr>
          <w:rStyle w:val="apple-converted-space"/>
          <w:i/>
          <w:iCs/>
          <w:color w:val="000000"/>
          <w:sz w:val="26"/>
          <w:szCs w:val="26"/>
        </w:rPr>
        <w:t> </w:t>
      </w:r>
      <w:r w:rsidRPr="001B34E4">
        <w:rPr>
          <w:i/>
          <w:iCs/>
          <w:sz w:val="26"/>
          <w:szCs w:val="26"/>
        </w:rPr>
        <w:t>contempla</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mismo</w:t>
      </w:r>
      <w:r w:rsidRPr="001B34E4">
        <w:rPr>
          <w:rStyle w:val="apple-converted-space"/>
          <w:i/>
          <w:iCs/>
          <w:color w:val="000000"/>
          <w:sz w:val="26"/>
          <w:szCs w:val="26"/>
        </w:rPr>
        <w:t> </w:t>
      </w:r>
      <w:r w:rsidRPr="001B34E4">
        <w:rPr>
          <w:i/>
          <w:iCs/>
          <w:sz w:val="26"/>
          <w:szCs w:val="26"/>
        </w:rPr>
        <w:t>ordinal</w:t>
      </w:r>
      <w:r w:rsidRPr="001B34E4">
        <w:rPr>
          <w:rStyle w:val="apple-converted-space"/>
          <w:i/>
          <w:iCs/>
          <w:color w:val="000000"/>
          <w:sz w:val="26"/>
          <w:szCs w:val="26"/>
        </w:rPr>
        <w:t> </w:t>
      </w:r>
      <w:r w:rsidRPr="001B34E4">
        <w:rPr>
          <w:i/>
          <w:iCs/>
          <w:sz w:val="26"/>
          <w:szCs w:val="26"/>
        </w:rPr>
        <w:t>cuando</w:t>
      </w:r>
      <w:r w:rsidRPr="001B34E4">
        <w:rPr>
          <w:rStyle w:val="apple-converted-space"/>
          <w:i/>
          <w:iCs/>
          <w:color w:val="000000"/>
          <w:sz w:val="26"/>
          <w:szCs w:val="26"/>
        </w:rPr>
        <w:t> </w:t>
      </w:r>
      <w:r w:rsidRPr="001B34E4">
        <w:rPr>
          <w:i/>
          <w:iCs/>
          <w:sz w:val="26"/>
          <w:szCs w:val="26"/>
        </w:rPr>
        <w:t>indica</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habrá</w:t>
      </w:r>
      <w:r w:rsidRPr="001B34E4">
        <w:rPr>
          <w:rStyle w:val="apple-converted-space"/>
          <w:i/>
          <w:iCs/>
          <w:color w:val="000000"/>
          <w:sz w:val="26"/>
          <w:szCs w:val="26"/>
        </w:rPr>
        <w:t> </w:t>
      </w:r>
      <w:r w:rsidRPr="001B34E4">
        <w:rPr>
          <w:i/>
          <w:iCs/>
          <w:sz w:val="26"/>
          <w:szCs w:val="26"/>
        </w:rPr>
        <w:t>una</w:t>
      </w:r>
      <w:r w:rsidRPr="001B34E4">
        <w:rPr>
          <w:rStyle w:val="apple-converted-space"/>
          <w:i/>
          <w:iCs/>
          <w:color w:val="000000"/>
          <w:sz w:val="26"/>
          <w:szCs w:val="26"/>
        </w:rPr>
        <w:t> </w:t>
      </w:r>
      <w:r w:rsidRPr="001B34E4">
        <w:rPr>
          <w:i/>
          <w:iCs/>
          <w:sz w:val="26"/>
          <w:szCs w:val="26"/>
        </w:rPr>
        <w:t>limitación</w:t>
      </w:r>
      <w:r w:rsidRPr="001B34E4">
        <w:rPr>
          <w:rStyle w:val="apple-converted-space"/>
          <w:i/>
          <w:iCs/>
          <w:color w:val="000000"/>
          <w:sz w:val="26"/>
          <w:szCs w:val="26"/>
        </w:rPr>
        <w:t> </w:t>
      </w:r>
      <w:r w:rsidRPr="001B34E4">
        <w:rPr>
          <w:i/>
          <w:iCs/>
          <w:sz w:val="26"/>
          <w:szCs w:val="26"/>
        </w:rPr>
        <w:t>de la</w:t>
      </w:r>
      <w:r w:rsidRPr="001B34E4">
        <w:rPr>
          <w:rStyle w:val="apple-converted-space"/>
          <w:i/>
          <w:iCs/>
          <w:color w:val="000000"/>
          <w:sz w:val="26"/>
          <w:szCs w:val="26"/>
        </w:rPr>
        <w:t> </w:t>
      </w:r>
      <w:r w:rsidRPr="001B34E4">
        <w:rPr>
          <w:i/>
          <w:iCs/>
          <w:sz w:val="26"/>
          <w:szCs w:val="26"/>
        </w:rPr>
        <w:t>competencia</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razóndel</w:t>
      </w:r>
      <w:r w:rsidRPr="001B34E4">
        <w:rPr>
          <w:rStyle w:val="apple-converted-space"/>
          <w:i/>
          <w:iCs/>
          <w:color w:val="000000"/>
          <w:sz w:val="26"/>
          <w:szCs w:val="26"/>
        </w:rPr>
        <w:t> </w:t>
      </w:r>
      <w:r w:rsidRPr="001B34E4">
        <w:rPr>
          <w:i/>
          <w:iCs/>
          <w:sz w:val="26"/>
          <w:szCs w:val="26"/>
        </w:rPr>
        <w:t>tiempo</w:t>
      </w:r>
      <w:r w:rsidRPr="001B34E4">
        <w:rPr>
          <w:rStyle w:val="apple-converted-space"/>
          <w:i/>
          <w:iCs/>
          <w:color w:val="000000"/>
          <w:sz w:val="26"/>
          <w:szCs w:val="26"/>
        </w:rPr>
        <w:t> </w:t>
      </w:r>
      <w:r w:rsidRPr="001B34E4">
        <w:rPr>
          <w:i/>
          <w:iCs/>
          <w:sz w:val="26"/>
          <w:szCs w:val="26"/>
        </w:rPr>
        <w:t>cuando</w:t>
      </w:r>
      <w:r w:rsidRPr="001B34E4">
        <w:rPr>
          <w:rStyle w:val="apple-converted-space"/>
          <w:i/>
          <w:iCs/>
          <w:color w:val="000000"/>
          <w:sz w:val="26"/>
          <w:szCs w:val="26"/>
        </w:rPr>
        <w:t> </w:t>
      </w:r>
      <w:r w:rsidRPr="001B34E4">
        <w:rPr>
          <w:i/>
          <w:iCs/>
          <w:sz w:val="26"/>
          <w:szCs w:val="26"/>
        </w:rPr>
        <w:t>expresamente</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legislador</w:t>
      </w:r>
      <w:r w:rsidRPr="001B34E4">
        <w:rPr>
          <w:rStyle w:val="apple-converted-space"/>
          <w:i/>
          <w:iCs/>
          <w:color w:val="000000"/>
          <w:sz w:val="26"/>
          <w:szCs w:val="26"/>
        </w:rPr>
        <w:t> </w:t>
      </w:r>
      <w:r w:rsidRPr="001B34E4">
        <w:rPr>
          <w:i/>
          <w:iCs/>
          <w:sz w:val="26"/>
          <w:szCs w:val="26"/>
        </w:rPr>
        <w:t>disponga</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su</w:t>
      </w:r>
      <w:r w:rsidRPr="001B34E4">
        <w:rPr>
          <w:rStyle w:val="apple-converted-space"/>
          <w:i/>
          <w:iCs/>
          <w:color w:val="000000"/>
          <w:sz w:val="26"/>
          <w:szCs w:val="26"/>
        </w:rPr>
        <w:t> </w:t>
      </w:r>
      <w:r w:rsidRPr="001B34E4">
        <w:rPr>
          <w:i/>
          <w:iCs/>
          <w:sz w:val="26"/>
          <w:szCs w:val="26"/>
        </w:rPr>
        <w:t>existencia</w:t>
      </w:r>
      <w:r w:rsidRPr="001B34E4">
        <w:rPr>
          <w:rStyle w:val="apple-converted-space"/>
          <w:i/>
          <w:iCs/>
          <w:color w:val="000000"/>
          <w:sz w:val="26"/>
          <w:szCs w:val="26"/>
        </w:rPr>
        <w:t> </w:t>
      </w:r>
      <w:r w:rsidRPr="001B34E4">
        <w:rPr>
          <w:i/>
          <w:iCs/>
          <w:sz w:val="26"/>
          <w:szCs w:val="26"/>
        </w:rPr>
        <w:t>o</w:t>
      </w:r>
      <w:r w:rsidRPr="001B34E4">
        <w:rPr>
          <w:rStyle w:val="apple-converted-space"/>
          <w:i/>
          <w:iCs/>
          <w:color w:val="000000"/>
          <w:sz w:val="26"/>
          <w:szCs w:val="26"/>
        </w:rPr>
        <w:t> </w:t>
      </w:r>
      <w:r w:rsidRPr="001B34E4">
        <w:rPr>
          <w:i/>
          <w:iCs/>
          <w:sz w:val="26"/>
          <w:szCs w:val="26"/>
        </w:rPr>
        <w:t>ejercicio</w:t>
      </w:r>
      <w:r w:rsidRPr="001B34E4">
        <w:rPr>
          <w:rStyle w:val="apple-converted-space"/>
          <w:i/>
          <w:iCs/>
          <w:color w:val="000000"/>
          <w:sz w:val="26"/>
          <w:szCs w:val="26"/>
        </w:rPr>
        <w:t> </w:t>
      </w:r>
      <w:r w:rsidRPr="001B34E4">
        <w:rPr>
          <w:i/>
          <w:iCs/>
          <w:sz w:val="26"/>
          <w:szCs w:val="26"/>
        </w:rPr>
        <w:t>esté</w:t>
      </w:r>
      <w:r w:rsidRPr="001B34E4">
        <w:rPr>
          <w:rStyle w:val="apple-converted-space"/>
          <w:i/>
          <w:iCs/>
          <w:color w:val="000000"/>
          <w:sz w:val="26"/>
          <w:szCs w:val="26"/>
        </w:rPr>
        <w:t> </w:t>
      </w:r>
      <w:r w:rsidRPr="001B34E4">
        <w:rPr>
          <w:i/>
          <w:iCs/>
          <w:sz w:val="26"/>
          <w:szCs w:val="26"/>
        </w:rPr>
        <w:t>sujetocondiciones</w:t>
      </w:r>
      <w:r w:rsidRPr="001B34E4">
        <w:rPr>
          <w:rStyle w:val="apple-converted-space"/>
          <w:i/>
          <w:iCs/>
          <w:color w:val="000000"/>
          <w:sz w:val="26"/>
          <w:szCs w:val="26"/>
        </w:rPr>
        <w:t> </w:t>
      </w:r>
      <w:r w:rsidRPr="001B34E4">
        <w:rPr>
          <w:i/>
          <w:iCs/>
          <w:sz w:val="26"/>
          <w:szCs w:val="26"/>
        </w:rPr>
        <w:t>o</w:t>
      </w:r>
      <w:r w:rsidRPr="001B34E4">
        <w:rPr>
          <w:rStyle w:val="apple-converted-space"/>
          <w:i/>
          <w:iCs/>
          <w:color w:val="000000"/>
          <w:sz w:val="26"/>
          <w:szCs w:val="26"/>
        </w:rPr>
        <w:t> </w:t>
      </w:r>
      <w:r w:rsidRPr="001B34E4">
        <w:rPr>
          <w:i/>
          <w:iCs/>
          <w:sz w:val="26"/>
          <w:szCs w:val="26"/>
        </w:rPr>
        <w:t>términos</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extinción. En</w:t>
      </w:r>
      <w:r w:rsidRPr="001B34E4">
        <w:rPr>
          <w:rStyle w:val="apple-converted-space"/>
          <w:i/>
          <w:iCs/>
          <w:color w:val="000000"/>
          <w:sz w:val="26"/>
          <w:szCs w:val="26"/>
        </w:rPr>
        <w:t> </w:t>
      </w:r>
      <w:r w:rsidRPr="001B34E4">
        <w:rPr>
          <w:i/>
          <w:iCs/>
          <w:sz w:val="26"/>
          <w:szCs w:val="26"/>
        </w:rPr>
        <w:t>este</w:t>
      </w:r>
      <w:r w:rsidRPr="001B34E4">
        <w:rPr>
          <w:rStyle w:val="apple-converted-space"/>
          <w:i/>
          <w:iCs/>
          <w:color w:val="000000"/>
          <w:sz w:val="26"/>
          <w:szCs w:val="26"/>
        </w:rPr>
        <w:t> </w:t>
      </w:r>
      <w:r w:rsidRPr="001B34E4">
        <w:rPr>
          <w:i/>
          <w:iCs/>
          <w:sz w:val="26"/>
          <w:szCs w:val="26"/>
        </w:rPr>
        <w:t>sentido,</w:t>
      </w:r>
      <w:r w:rsidRPr="001B34E4">
        <w:rPr>
          <w:rStyle w:val="apple-converted-space"/>
          <w:i/>
          <w:iCs/>
          <w:color w:val="000000"/>
          <w:sz w:val="26"/>
          <w:szCs w:val="26"/>
        </w:rPr>
        <w:t> </w:t>
      </w:r>
      <w:r w:rsidRPr="001B34E4">
        <w:rPr>
          <w:i/>
          <w:iCs/>
          <w:sz w:val="26"/>
          <w:szCs w:val="26"/>
        </w:rPr>
        <w:t>insistimos</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precepto</w:t>
      </w:r>
      <w:r w:rsidRPr="001B34E4">
        <w:rPr>
          <w:rStyle w:val="apple-converted-space"/>
          <w:i/>
          <w:iCs/>
          <w:color w:val="000000"/>
          <w:sz w:val="26"/>
          <w:szCs w:val="26"/>
        </w:rPr>
        <w:t> </w:t>
      </w:r>
      <w:r w:rsidRPr="001B34E4">
        <w:rPr>
          <w:i/>
          <w:iCs/>
          <w:sz w:val="26"/>
          <w:szCs w:val="26"/>
        </w:rPr>
        <w:t>329</w:t>
      </w:r>
      <w:r w:rsidRPr="001B34E4">
        <w:rPr>
          <w:rStyle w:val="apple-converted-space"/>
          <w:i/>
          <w:iCs/>
          <w:color w:val="000000"/>
          <w:sz w:val="26"/>
          <w:szCs w:val="26"/>
        </w:rPr>
        <w:t> </w:t>
      </w:r>
      <w:r w:rsidRPr="001B34E4">
        <w:rPr>
          <w:i/>
          <w:iCs/>
          <w:sz w:val="26"/>
          <w:szCs w:val="26"/>
        </w:rPr>
        <w:t>ibídem</w:t>
      </w:r>
      <w:r w:rsidRPr="001B34E4">
        <w:rPr>
          <w:rStyle w:val="apple-converted-space"/>
          <w:i/>
          <w:iCs/>
          <w:color w:val="000000"/>
          <w:sz w:val="26"/>
          <w:szCs w:val="26"/>
        </w:rPr>
        <w:t> </w:t>
      </w:r>
      <w:r w:rsidRPr="001B34E4">
        <w:rPr>
          <w:i/>
          <w:iCs/>
          <w:sz w:val="26"/>
          <w:szCs w:val="26"/>
        </w:rPr>
        <w:t>señala</w:t>
      </w:r>
      <w:r w:rsidRPr="001B34E4">
        <w:rPr>
          <w:rStyle w:val="apple-converted-space"/>
          <w:i/>
          <w:iCs/>
          <w:color w:val="000000"/>
          <w:sz w:val="26"/>
          <w:szCs w:val="26"/>
        </w:rPr>
        <w:t> </w:t>
      </w:r>
      <w:r w:rsidRPr="001B34E4">
        <w:rPr>
          <w:i/>
          <w:iCs/>
          <w:sz w:val="26"/>
          <w:szCs w:val="26"/>
        </w:rPr>
        <w:t>contoda</w:t>
      </w:r>
      <w:r w:rsidRPr="001B34E4">
        <w:rPr>
          <w:rStyle w:val="apple-converted-space"/>
          <w:i/>
          <w:iCs/>
          <w:color w:val="000000"/>
          <w:sz w:val="26"/>
          <w:szCs w:val="26"/>
        </w:rPr>
        <w:t> </w:t>
      </w:r>
      <w:r w:rsidRPr="001B34E4">
        <w:rPr>
          <w:i/>
          <w:iCs/>
          <w:sz w:val="26"/>
          <w:szCs w:val="26"/>
        </w:rPr>
        <w:t>contundencia</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el</w:t>
      </w:r>
      <w:r w:rsidRPr="001B34E4">
        <w:rPr>
          <w:rStyle w:val="apple-converted-space"/>
          <w:i/>
          <w:iCs/>
          <w:color w:val="000000"/>
          <w:sz w:val="26"/>
          <w:szCs w:val="26"/>
        </w:rPr>
        <w:t> </w:t>
      </w:r>
      <w:r w:rsidRPr="001B34E4">
        <w:rPr>
          <w:i/>
          <w:iCs/>
          <w:sz w:val="26"/>
          <w:szCs w:val="26"/>
        </w:rPr>
        <w:t>acto</w:t>
      </w:r>
      <w:r w:rsidRPr="001B34E4">
        <w:rPr>
          <w:rStyle w:val="apple-converted-space"/>
          <w:i/>
          <w:iCs/>
          <w:color w:val="000000"/>
          <w:sz w:val="26"/>
          <w:szCs w:val="26"/>
        </w:rPr>
        <w:t> </w:t>
      </w:r>
      <w:r w:rsidRPr="001B34E4">
        <w:rPr>
          <w:i/>
          <w:iCs/>
          <w:sz w:val="26"/>
          <w:szCs w:val="26"/>
        </w:rPr>
        <w:t>dictado</w:t>
      </w:r>
      <w:r w:rsidRPr="001B34E4">
        <w:rPr>
          <w:rStyle w:val="apple-converted-space"/>
          <w:i/>
          <w:iCs/>
          <w:color w:val="000000"/>
          <w:sz w:val="26"/>
          <w:szCs w:val="26"/>
        </w:rPr>
        <w:t> </w:t>
      </w:r>
      <w:r w:rsidRPr="001B34E4">
        <w:rPr>
          <w:i/>
          <w:iCs/>
          <w:sz w:val="26"/>
          <w:szCs w:val="26"/>
        </w:rPr>
        <w:t>fuera</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plazo</w:t>
      </w:r>
      <w:r w:rsidRPr="001B34E4">
        <w:rPr>
          <w:rStyle w:val="apple-converted-space"/>
          <w:i/>
          <w:iCs/>
          <w:color w:val="000000"/>
          <w:sz w:val="26"/>
          <w:szCs w:val="26"/>
        </w:rPr>
        <w:t> </w:t>
      </w:r>
      <w:r w:rsidRPr="001B34E4">
        <w:rPr>
          <w:i/>
          <w:iCs/>
          <w:sz w:val="26"/>
          <w:szCs w:val="26"/>
        </w:rPr>
        <w:t>es</w:t>
      </w:r>
      <w:r w:rsidRPr="001B34E4">
        <w:rPr>
          <w:rStyle w:val="apple-converted-space"/>
          <w:i/>
          <w:iCs/>
          <w:color w:val="000000"/>
          <w:sz w:val="26"/>
          <w:szCs w:val="26"/>
        </w:rPr>
        <w:t> </w:t>
      </w:r>
      <w:r w:rsidRPr="001B34E4">
        <w:rPr>
          <w:i/>
          <w:iCs/>
          <w:sz w:val="26"/>
          <w:szCs w:val="26"/>
        </w:rPr>
        <w:t>válido</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todo</w:t>
      </w:r>
      <w:r w:rsidRPr="001B34E4">
        <w:rPr>
          <w:rStyle w:val="apple-converted-space"/>
          <w:i/>
          <w:iCs/>
          <w:color w:val="000000"/>
          <w:sz w:val="26"/>
          <w:szCs w:val="26"/>
        </w:rPr>
        <w:t> </w:t>
      </w:r>
      <w:r w:rsidRPr="001B34E4">
        <w:rPr>
          <w:i/>
          <w:iCs/>
          <w:sz w:val="26"/>
          <w:szCs w:val="26"/>
        </w:rPr>
        <w:t>efecto</w:t>
      </w:r>
      <w:r w:rsidRPr="001B34E4">
        <w:rPr>
          <w:rStyle w:val="apple-converted-space"/>
          <w:i/>
          <w:iCs/>
          <w:color w:val="000000"/>
          <w:sz w:val="26"/>
          <w:szCs w:val="26"/>
        </w:rPr>
        <w:t> </w:t>
      </w:r>
      <w:r w:rsidRPr="001B34E4">
        <w:rPr>
          <w:i/>
          <w:iCs/>
          <w:sz w:val="26"/>
          <w:szCs w:val="26"/>
        </w:rPr>
        <w:t>legal, salvo</w:t>
      </w:r>
      <w:r w:rsidRPr="001B34E4">
        <w:rPr>
          <w:rStyle w:val="apple-converted-space"/>
          <w:i/>
          <w:iCs/>
          <w:color w:val="000000"/>
          <w:sz w:val="26"/>
          <w:szCs w:val="26"/>
        </w:rPr>
        <w:t> </w:t>
      </w:r>
      <w:r w:rsidRPr="001B34E4">
        <w:rPr>
          <w:i/>
          <w:iCs/>
          <w:sz w:val="26"/>
          <w:szCs w:val="26"/>
        </w:rPr>
        <w:t>disposición expresa</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ley, lo</w:t>
      </w:r>
      <w:r w:rsidRPr="001B34E4">
        <w:rPr>
          <w:rStyle w:val="apple-converted-space"/>
          <w:i/>
          <w:iCs/>
          <w:color w:val="000000"/>
          <w:sz w:val="26"/>
          <w:szCs w:val="26"/>
        </w:rPr>
        <w:t> </w:t>
      </w:r>
      <w:r w:rsidRPr="001B34E4">
        <w:rPr>
          <w:i/>
          <w:iCs/>
          <w:sz w:val="26"/>
          <w:szCs w:val="26"/>
        </w:rPr>
        <w:t>que</w:t>
      </w:r>
      <w:r w:rsidRPr="001B34E4">
        <w:rPr>
          <w:rStyle w:val="apple-converted-space"/>
          <w:i/>
          <w:iCs/>
          <w:color w:val="000000"/>
          <w:sz w:val="26"/>
          <w:szCs w:val="26"/>
        </w:rPr>
        <w:t> </w:t>
      </w:r>
      <w:r w:rsidRPr="001B34E4">
        <w:rPr>
          <w:i/>
          <w:iCs/>
          <w:sz w:val="26"/>
          <w:szCs w:val="26"/>
        </w:rPr>
        <w:t>aquí</w:t>
      </w:r>
      <w:r w:rsidRPr="001B34E4">
        <w:rPr>
          <w:rStyle w:val="apple-converted-space"/>
          <w:i/>
          <w:iCs/>
          <w:color w:val="000000"/>
          <w:sz w:val="26"/>
          <w:szCs w:val="26"/>
        </w:rPr>
        <w:t> </w:t>
      </w:r>
      <w:r w:rsidRPr="001B34E4">
        <w:rPr>
          <w:i/>
          <w:iCs/>
          <w:sz w:val="26"/>
          <w:szCs w:val="26"/>
        </w:rPr>
        <w:t>no</w:t>
      </w:r>
      <w:r w:rsidRPr="001B34E4">
        <w:rPr>
          <w:rStyle w:val="apple-converted-space"/>
          <w:i/>
          <w:iCs/>
          <w:color w:val="000000"/>
          <w:sz w:val="26"/>
          <w:szCs w:val="26"/>
        </w:rPr>
        <w:t> </w:t>
      </w:r>
      <w:r w:rsidRPr="001B34E4">
        <w:rPr>
          <w:i/>
          <w:iCs/>
          <w:sz w:val="26"/>
          <w:szCs w:val="26"/>
        </w:rPr>
        <w:t>ocurre. La caducidad</w:t>
      </w:r>
      <w:r w:rsidRPr="001B34E4">
        <w:rPr>
          <w:rStyle w:val="apple-converted-space"/>
          <w:i/>
          <w:iCs/>
          <w:color w:val="000000"/>
          <w:sz w:val="26"/>
          <w:szCs w:val="26"/>
        </w:rPr>
        <w:t> </w:t>
      </w:r>
      <w:r w:rsidRPr="001B34E4">
        <w:rPr>
          <w:i/>
          <w:iCs/>
          <w:sz w:val="26"/>
          <w:szCs w:val="26"/>
        </w:rPr>
        <w:t>es</w:t>
      </w:r>
      <w:r w:rsidRPr="001B34E4">
        <w:rPr>
          <w:rStyle w:val="apple-converted-space"/>
          <w:i/>
          <w:iCs/>
          <w:color w:val="000000"/>
          <w:sz w:val="26"/>
          <w:szCs w:val="26"/>
        </w:rPr>
        <w:t> </w:t>
      </w:r>
      <w:r w:rsidRPr="001B34E4">
        <w:rPr>
          <w:i/>
          <w:iCs/>
          <w:sz w:val="26"/>
          <w:szCs w:val="26"/>
        </w:rPr>
        <w:t>una</w:t>
      </w:r>
      <w:r w:rsidRPr="001B34E4">
        <w:rPr>
          <w:rStyle w:val="apple-converted-space"/>
          <w:i/>
          <w:iCs/>
          <w:color w:val="000000"/>
          <w:sz w:val="26"/>
          <w:szCs w:val="26"/>
        </w:rPr>
        <w:t> </w:t>
      </w:r>
      <w:r w:rsidRPr="001B34E4">
        <w:rPr>
          <w:i/>
          <w:iCs/>
          <w:sz w:val="26"/>
          <w:szCs w:val="26"/>
        </w:rPr>
        <w:t>forma</w:t>
      </w:r>
      <w:r w:rsidRPr="001B34E4">
        <w:rPr>
          <w:rStyle w:val="apple-converted-space"/>
          <w:i/>
          <w:iCs/>
          <w:color w:val="000000"/>
          <w:sz w:val="26"/>
          <w:szCs w:val="26"/>
        </w:rPr>
        <w:t> </w:t>
      </w:r>
      <w:r w:rsidRPr="001B34E4">
        <w:rPr>
          <w:i/>
          <w:iCs/>
          <w:sz w:val="26"/>
          <w:szCs w:val="26"/>
        </w:rPr>
        <w:t>anticipada</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terminar</w:t>
      </w:r>
      <w:r w:rsidRPr="001B34E4">
        <w:rPr>
          <w:rStyle w:val="apple-converted-space"/>
          <w:i/>
          <w:iCs/>
          <w:color w:val="000000"/>
          <w:sz w:val="26"/>
          <w:szCs w:val="26"/>
        </w:rPr>
        <w:t> </w:t>
      </w:r>
      <w:r w:rsidRPr="001B34E4">
        <w:rPr>
          <w:i/>
          <w:iCs/>
          <w:sz w:val="26"/>
          <w:szCs w:val="26"/>
        </w:rPr>
        <w:t>e procedimiento</w:t>
      </w:r>
      <w:r w:rsidRPr="001B34E4">
        <w:rPr>
          <w:rStyle w:val="apple-converted-space"/>
          <w:i/>
          <w:iCs/>
          <w:color w:val="000000"/>
          <w:sz w:val="26"/>
          <w:szCs w:val="26"/>
        </w:rPr>
        <w:t> </w:t>
      </w:r>
      <w:r w:rsidRPr="001B34E4">
        <w:rPr>
          <w:i/>
          <w:iCs/>
          <w:sz w:val="26"/>
          <w:szCs w:val="26"/>
        </w:rPr>
        <w:t>y</w:t>
      </w:r>
      <w:r w:rsidRPr="001B34E4">
        <w:rPr>
          <w:rStyle w:val="apple-converted-space"/>
          <w:i/>
          <w:iCs/>
          <w:color w:val="000000"/>
          <w:sz w:val="26"/>
          <w:szCs w:val="26"/>
        </w:rPr>
        <w:t> </w:t>
      </w:r>
      <w:r w:rsidRPr="001B34E4">
        <w:rPr>
          <w:i/>
          <w:iCs/>
          <w:sz w:val="26"/>
          <w:szCs w:val="26"/>
        </w:rPr>
        <w:t>como</w:t>
      </w:r>
      <w:r w:rsidRPr="001B34E4">
        <w:rPr>
          <w:rStyle w:val="apple-converted-space"/>
          <w:i/>
          <w:iCs/>
          <w:color w:val="000000"/>
          <w:sz w:val="26"/>
          <w:szCs w:val="26"/>
        </w:rPr>
        <w:t> </w:t>
      </w:r>
      <w:r w:rsidRPr="001B34E4">
        <w:rPr>
          <w:i/>
          <w:iCs/>
          <w:sz w:val="26"/>
          <w:szCs w:val="26"/>
        </w:rPr>
        <w:t>tal,</w:t>
      </w:r>
      <w:r w:rsidRPr="001B34E4">
        <w:rPr>
          <w:rStyle w:val="apple-converted-space"/>
          <w:i/>
          <w:iCs/>
          <w:color w:val="000000"/>
          <w:sz w:val="26"/>
          <w:szCs w:val="26"/>
        </w:rPr>
        <w:t> </w:t>
      </w:r>
      <w:r w:rsidRPr="001B34E4">
        <w:rPr>
          <w:i/>
          <w:iCs/>
          <w:sz w:val="26"/>
          <w:szCs w:val="26"/>
        </w:rPr>
        <w:t>debe</w:t>
      </w:r>
      <w:r w:rsidRPr="001B34E4">
        <w:rPr>
          <w:rStyle w:val="apple-converted-space"/>
          <w:i/>
          <w:iCs/>
          <w:color w:val="000000"/>
          <w:sz w:val="26"/>
          <w:szCs w:val="26"/>
        </w:rPr>
        <w:t> </w:t>
      </w:r>
      <w:r w:rsidRPr="001B34E4">
        <w:rPr>
          <w:i/>
          <w:iCs/>
          <w:sz w:val="26"/>
          <w:szCs w:val="26"/>
        </w:rPr>
        <w:t>decretarse</w:t>
      </w:r>
      <w:r w:rsidRPr="001B34E4">
        <w:rPr>
          <w:rStyle w:val="apple-converted-space"/>
          <w:i/>
          <w:iCs/>
          <w:color w:val="000000"/>
          <w:sz w:val="26"/>
          <w:szCs w:val="26"/>
        </w:rPr>
        <w:t> </w:t>
      </w:r>
      <w:r w:rsidRPr="001B34E4">
        <w:rPr>
          <w:i/>
          <w:iCs/>
          <w:sz w:val="26"/>
          <w:szCs w:val="26"/>
        </w:rPr>
        <w:t>para</w:t>
      </w:r>
      <w:r w:rsidRPr="001B34E4">
        <w:rPr>
          <w:rStyle w:val="apple-converted-space"/>
          <w:i/>
          <w:iCs/>
          <w:color w:val="000000"/>
          <w:sz w:val="26"/>
          <w:szCs w:val="26"/>
        </w:rPr>
        <w:t> </w:t>
      </w:r>
      <w:r w:rsidRPr="001B34E4">
        <w:rPr>
          <w:i/>
          <w:iCs/>
          <w:sz w:val="26"/>
          <w:szCs w:val="26"/>
        </w:rPr>
        <w:t>generar</w:t>
      </w:r>
      <w:r w:rsidRPr="001B34E4">
        <w:rPr>
          <w:rStyle w:val="apple-converted-space"/>
          <w:i/>
          <w:iCs/>
          <w:color w:val="000000"/>
          <w:sz w:val="26"/>
          <w:szCs w:val="26"/>
        </w:rPr>
        <w:t> </w:t>
      </w:r>
      <w:r w:rsidRPr="001B34E4">
        <w:rPr>
          <w:i/>
          <w:iCs/>
          <w:sz w:val="26"/>
          <w:szCs w:val="26"/>
        </w:rPr>
        <w:t>ese</w:t>
      </w:r>
      <w:r w:rsidRPr="001B34E4">
        <w:rPr>
          <w:rStyle w:val="apple-converted-space"/>
          <w:i/>
          <w:iCs/>
          <w:color w:val="000000"/>
          <w:sz w:val="26"/>
          <w:szCs w:val="26"/>
        </w:rPr>
        <w:t> </w:t>
      </w:r>
      <w:r w:rsidRPr="001B34E4">
        <w:rPr>
          <w:i/>
          <w:iCs/>
          <w:sz w:val="26"/>
          <w:szCs w:val="26"/>
        </w:rPr>
        <w:t>efecto</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cierre.</w:t>
      </w:r>
      <w:r w:rsidRPr="001B34E4">
        <w:rPr>
          <w:rStyle w:val="apple-converted-space"/>
          <w:i/>
          <w:iCs/>
          <w:color w:val="000000"/>
          <w:sz w:val="26"/>
          <w:szCs w:val="26"/>
        </w:rPr>
        <w:t> </w:t>
      </w:r>
      <w:r w:rsidRPr="001B34E4">
        <w:rPr>
          <w:i/>
          <w:iCs/>
          <w:sz w:val="26"/>
          <w:szCs w:val="26"/>
        </w:rPr>
        <w:t>Por</w:t>
      </w:r>
      <w:r w:rsidRPr="001B34E4">
        <w:rPr>
          <w:rStyle w:val="apple-converted-space"/>
          <w:i/>
          <w:iCs/>
          <w:color w:val="000000"/>
          <w:sz w:val="26"/>
          <w:szCs w:val="26"/>
        </w:rPr>
        <w:t> </w:t>
      </w:r>
      <w:r w:rsidRPr="001B34E4">
        <w:rPr>
          <w:i/>
          <w:iCs/>
          <w:sz w:val="26"/>
          <w:szCs w:val="26"/>
        </w:rPr>
        <w:t>ende,</w:t>
      </w:r>
      <w:r w:rsidRPr="001B34E4">
        <w:rPr>
          <w:rStyle w:val="apple-converted-space"/>
          <w:i/>
          <w:iCs/>
          <w:color w:val="000000"/>
          <w:sz w:val="26"/>
          <w:szCs w:val="26"/>
        </w:rPr>
        <w:t> </w:t>
      </w:r>
      <w:r w:rsidRPr="001B34E4">
        <w:rPr>
          <w:i/>
          <w:iCs/>
          <w:sz w:val="26"/>
          <w:szCs w:val="26"/>
        </w:rPr>
        <w:t>mientras</w:t>
      </w:r>
      <w:r w:rsidRPr="001B34E4">
        <w:rPr>
          <w:rStyle w:val="apple-converted-space"/>
          <w:i/>
          <w:iCs/>
          <w:color w:val="000000"/>
          <w:sz w:val="26"/>
          <w:szCs w:val="26"/>
        </w:rPr>
        <w:t> </w:t>
      </w:r>
      <w:r w:rsidRPr="001B34E4">
        <w:rPr>
          <w:i/>
          <w:iCs/>
          <w:sz w:val="26"/>
          <w:szCs w:val="26"/>
        </w:rPr>
        <w:t>no se</w:t>
      </w:r>
      <w:r w:rsidRPr="001B34E4">
        <w:rPr>
          <w:rStyle w:val="apple-converted-space"/>
          <w:i/>
          <w:iCs/>
          <w:color w:val="000000"/>
          <w:sz w:val="26"/>
          <w:szCs w:val="26"/>
        </w:rPr>
        <w:t> </w:t>
      </w:r>
      <w:r w:rsidRPr="001B34E4">
        <w:rPr>
          <w:i/>
          <w:iCs/>
          <w:sz w:val="26"/>
          <w:szCs w:val="26"/>
        </w:rPr>
        <w:t>disponga, o al</w:t>
      </w:r>
      <w:r w:rsidRPr="001B34E4">
        <w:rPr>
          <w:rStyle w:val="apple-converted-space"/>
          <w:i/>
          <w:iCs/>
          <w:color w:val="000000"/>
          <w:sz w:val="26"/>
          <w:szCs w:val="26"/>
        </w:rPr>
        <w:t> </w:t>
      </w:r>
      <w:r w:rsidRPr="001B34E4">
        <w:rPr>
          <w:i/>
          <w:iCs/>
          <w:sz w:val="26"/>
          <w:szCs w:val="26"/>
        </w:rPr>
        <w:t>menos, no se</w:t>
      </w:r>
      <w:r w:rsidRPr="001B34E4">
        <w:rPr>
          <w:rStyle w:val="apple-converted-space"/>
          <w:i/>
          <w:iCs/>
          <w:color w:val="000000"/>
          <w:sz w:val="26"/>
          <w:szCs w:val="26"/>
        </w:rPr>
        <w:t> </w:t>
      </w:r>
      <w:r w:rsidRPr="001B34E4">
        <w:rPr>
          <w:i/>
          <w:iCs/>
          <w:sz w:val="26"/>
          <w:szCs w:val="26"/>
        </w:rPr>
        <w:t>haya</w:t>
      </w:r>
      <w:r w:rsidRPr="001B34E4">
        <w:rPr>
          <w:rStyle w:val="apple-converted-space"/>
          <w:i/>
          <w:iCs/>
          <w:color w:val="000000"/>
          <w:sz w:val="26"/>
          <w:szCs w:val="26"/>
        </w:rPr>
        <w:t> </w:t>
      </w:r>
      <w:r w:rsidRPr="001B34E4">
        <w:rPr>
          <w:i/>
          <w:iCs/>
          <w:sz w:val="26"/>
          <w:szCs w:val="26"/>
        </w:rPr>
        <w:t>solicitado</w:t>
      </w:r>
      <w:r w:rsidRPr="001B34E4">
        <w:rPr>
          <w:rStyle w:val="apple-converted-space"/>
          <w:i/>
          <w:iCs/>
          <w:color w:val="000000"/>
          <w:sz w:val="26"/>
          <w:szCs w:val="26"/>
        </w:rPr>
        <w:t> </w:t>
      </w:r>
      <w:r w:rsidRPr="001B34E4">
        <w:rPr>
          <w:i/>
          <w:iCs/>
          <w:sz w:val="26"/>
          <w:szCs w:val="26"/>
        </w:rPr>
        <w:t>(pues</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haberse</w:t>
      </w:r>
      <w:r w:rsidRPr="001B34E4">
        <w:rPr>
          <w:rStyle w:val="apple-converted-space"/>
          <w:i/>
          <w:iCs/>
          <w:color w:val="000000"/>
          <w:sz w:val="26"/>
          <w:szCs w:val="26"/>
        </w:rPr>
        <w:t> </w:t>
      </w:r>
      <w:r w:rsidRPr="001B34E4">
        <w:rPr>
          <w:i/>
          <w:iCs/>
          <w:sz w:val="26"/>
          <w:szCs w:val="26"/>
        </w:rPr>
        <w:t>requerido, la</w:t>
      </w:r>
      <w:r w:rsidRPr="001B34E4">
        <w:rPr>
          <w:rStyle w:val="apple-converted-space"/>
          <w:i/>
          <w:iCs/>
          <w:color w:val="000000"/>
          <w:sz w:val="26"/>
          <w:szCs w:val="26"/>
        </w:rPr>
        <w:t> </w:t>
      </w:r>
      <w:r w:rsidRPr="001B34E4">
        <w:rPr>
          <w:i/>
          <w:iCs/>
          <w:sz w:val="26"/>
          <w:szCs w:val="26"/>
        </w:rPr>
        <w:t>emisión</w:t>
      </w:r>
      <w:r w:rsidRPr="001B34E4">
        <w:rPr>
          <w:rStyle w:val="apple-converted-space"/>
          <w:i/>
          <w:iCs/>
          <w:color w:val="000000"/>
          <w:sz w:val="26"/>
          <w:szCs w:val="26"/>
        </w:rPr>
        <w:t> </w:t>
      </w:r>
      <w:r w:rsidRPr="001B34E4">
        <w:rPr>
          <w:i/>
          <w:iCs/>
          <w:sz w:val="26"/>
          <w:szCs w:val="26"/>
        </w:rPr>
        <w:t>de</w:t>
      </w:r>
      <w:r w:rsidRPr="001B34E4">
        <w:rPr>
          <w:rStyle w:val="apple-converted-space"/>
          <w:i/>
          <w:iCs/>
          <w:color w:val="000000"/>
          <w:sz w:val="26"/>
          <w:szCs w:val="26"/>
        </w:rPr>
        <w:t> </w:t>
      </w:r>
      <w:r w:rsidRPr="001B34E4">
        <w:rPr>
          <w:i/>
          <w:iCs/>
          <w:sz w:val="26"/>
          <w:szCs w:val="26"/>
        </w:rPr>
        <w:t>un</w:t>
      </w:r>
      <w:r w:rsidRPr="001B34E4">
        <w:rPr>
          <w:rStyle w:val="apple-converted-space"/>
          <w:i/>
          <w:iCs/>
          <w:color w:val="000000"/>
          <w:sz w:val="26"/>
          <w:szCs w:val="26"/>
        </w:rPr>
        <w:t> </w:t>
      </w:r>
      <w:r w:rsidRPr="001B34E4">
        <w:rPr>
          <w:i/>
          <w:iCs/>
          <w:sz w:val="26"/>
          <w:szCs w:val="26"/>
        </w:rPr>
        <w:t>acto</w:t>
      </w:r>
      <w:r w:rsidRPr="001B34E4">
        <w:rPr>
          <w:rStyle w:val="apple-converted-space"/>
          <w:i/>
          <w:iCs/>
          <w:color w:val="000000"/>
          <w:sz w:val="26"/>
          <w:szCs w:val="26"/>
        </w:rPr>
        <w:t> </w:t>
      </w:r>
      <w:r w:rsidRPr="001B34E4">
        <w:rPr>
          <w:i/>
          <w:iCs/>
          <w:sz w:val="26"/>
          <w:szCs w:val="26"/>
        </w:rPr>
        <w:t>final sin</w:t>
      </w:r>
      <w:r w:rsidRPr="001B34E4">
        <w:rPr>
          <w:rStyle w:val="apple-converted-space"/>
          <w:i/>
          <w:iCs/>
          <w:color w:val="000000"/>
          <w:sz w:val="26"/>
          <w:szCs w:val="26"/>
        </w:rPr>
        <w:t> </w:t>
      </w:r>
      <w:r w:rsidRPr="001B34E4">
        <w:rPr>
          <w:i/>
          <w:iCs/>
          <w:sz w:val="26"/>
          <w:szCs w:val="26"/>
        </w:rPr>
        <w:t>considerar</w:t>
      </w:r>
      <w:r w:rsidRPr="001B34E4">
        <w:rPr>
          <w:rStyle w:val="apple-converted-space"/>
          <w:i/>
          <w:iCs/>
          <w:color w:val="000000"/>
          <w:sz w:val="26"/>
          <w:szCs w:val="26"/>
        </w:rPr>
        <w:t> </w:t>
      </w:r>
      <w:r w:rsidRPr="001B34E4">
        <w:rPr>
          <w:i/>
          <w:iCs/>
          <w:sz w:val="26"/>
          <w:szCs w:val="26"/>
        </w:rPr>
        <w:t>si</w:t>
      </w:r>
      <w:r w:rsidRPr="001B34E4">
        <w:rPr>
          <w:rStyle w:val="apple-converted-space"/>
          <w:i/>
          <w:iCs/>
          <w:color w:val="000000"/>
          <w:sz w:val="26"/>
          <w:szCs w:val="26"/>
        </w:rPr>
        <w:t> </w:t>
      </w:r>
      <w:r w:rsidRPr="001B34E4">
        <w:rPr>
          <w:i/>
          <w:iCs/>
          <w:sz w:val="26"/>
          <w:szCs w:val="26"/>
        </w:rPr>
        <w:t>procede</w:t>
      </w:r>
      <w:r w:rsidRPr="001B34E4">
        <w:rPr>
          <w:rStyle w:val="apple-converted-space"/>
          <w:i/>
          <w:iCs/>
          <w:color w:val="000000"/>
          <w:sz w:val="26"/>
          <w:szCs w:val="26"/>
        </w:rPr>
        <w:t> </w:t>
      </w:r>
      <w:r w:rsidRPr="001B34E4">
        <w:rPr>
          <w:i/>
          <w:iCs/>
          <w:sz w:val="26"/>
          <w:szCs w:val="26"/>
        </w:rPr>
        <w:t>o no la</w:t>
      </w:r>
      <w:r w:rsidRPr="001B34E4">
        <w:rPr>
          <w:rStyle w:val="apple-converted-space"/>
          <w:i/>
          <w:iCs/>
          <w:color w:val="000000"/>
          <w:sz w:val="26"/>
          <w:szCs w:val="26"/>
        </w:rPr>
        <w:t xml:space="preserve"> caducidad </w:t>
      </w:r>
      <w:r w:rsidRPr="001B34E4">
        <w:rPr>
          <w:i/>
          <w:iCs/>
          <w:sz w:val="26"/>
          <w:szCs w:val="26"/>
        </w:rPr>
        <w:t>sería</w:t>
      </w:r>
      <w:r w:rsidRPr="001B34E4">
        <w:rPr>
          <w:rStyle w:val="apple-converted-space"/>
          <w:i/>
          <w:iCs/>
          <w:color w:val="000000"/>
          <w:sz w:val="26"/>
          <w:szCs w:val="26"/>
        </w:rPr>
        <w:t> </w:t>
      </w:r>
      <w:proofErr w:type="gramStart"/>
      <w:r w:rsidRPr="001B34E4">
        <w:rPr>
          <w:i/>
          <w:iCs/>
          <w:sz w:val="26"/>
          <w:szCs w:val="26"/>
        </w:rPr>
        <w:t>nulo</w:t>
      </w:r>
      <w:proofErr w:type="gramEnd"/>
      <w:r w:rsidRPr="001B34E4">
        <w:rPr>
          <w:i/>
          <w:iCs/>
          <w:sz w:val="26"/>
          <w:szCs w:val="26"/>
        </w:rPr>
        <w:t>), no produce</w:t>
      </w:r>
      <w:r w:rsidRPr="001B34E4">
        <w:rPr>
          <w:rStyle w:val="apple-converted-space"/>
          <w:i/>
          <w:iCs/>
          <w:color w:val="000000"/>
          <w:sz w:val="26"/>
          <w:szCs w:val="26"/>
        </w:rPr>
        <w:t> </w:t>
      </w:r>
      <w:r w:rsidRPr="001B34E4">
        <w:rPr>
          <w:i/>
          <w:iCs/>
          <w:sz w:val="26"/>
          <w:szCs w:val="26"/>
        </w:rPr>
        <w:t>esa</w:t>
      </w:r>
      <w:r w:rsidRPr="001B34E4">
        <w:rPr>
          <w:rStyle w:val="apple-converted-space"/>
          <w:i/>
          <w:iCs/>
          <w:color w:val="000000"/>
          <w:sz w:val="26"/>
          <w:szCs w:val="26"/>
        </w:rPr>
        <w:t> </w:t>
      </w:r>
      <w:r w:rsidRPr="001B34E4">
        <w:rPr>
          <w:i/>
          <w:iCs/>
          <w:sz w:val="26"/>
          <w:szCs w:val="26"/>
        </w:rPr>
        <w:t>consecuencia</w:t>
      </w:r>
      <w:r w:rsidRPr="001B34E4">
        <w:rPr>
          <w:rStyle w:val="apple-converted-space"/>
          <w:i/>
          <w:iCs/>
          <w:color w:val="000000"/>
          <w:sz w:val="26"/>
          <w:szCs w:val="26"/>
        </w:rPr>
        <w:t> </w:t>
      </w:r>
      <w:r w:rsidRPr="001B34E4">
        <w:rPr>
          <w:i/>
          <w:iCs/>
          <w:sz w:val="26"/>
          <w:szCs w:val="26"/>
        </w:rPr>
        <w:t>procedimental”</w:t>
      </w:r>
      <w:r w:rsidRPr="001B34E4">
        <w:rPr>
          <w:sz w:val="26"/>
          <w:szCs w:val="26"/>
        </w:rPr>
        <w:t>. Sentencia</w:t>
      </w:r>
      <w:r w:rsidRPr="001B34E4">
        <w:rPr>
          <w:rStyle w:val="apple-converted-space"/>
          <w:color w:val="000000"/>
          <w:sz w:val="26"/>
          <w:szCs w:val="26"/>
        </w:rPr>
        <w:t> No</w:t>
      </w:r>
      <w:r w:rsidRPr="001B34E4">
        <w:rPr>
          <w:sz w:val="26"/>
          <w:szCs w:val="26"/>
        </w:rPr>
        <w:t>. 1001 de</w:t>
      </w:r>
      <w:r w:rsidRPr="001B34E4">
        <w:rPr>
          <w:rStyle w:val="apple-converted-space"/>
          <w:color w:val="000000"/>
          <w:sz w:val="26"/>
          <w:szCs w:val="26"/>
        </w:rPr>
        <w:t> </w:t>
      </w:r>
      <w:r w:rsidRPr="001B34E4">
        <w:rPr>
          <w:sz w:val="26"/>
          <w:szCs w:val="26"/>
        </w:rPr>
        <w:t>las</w:t>
      </w:r>
      <w:r w:rsidRPr="001B34E4">
        <w:rPr>
          <w:rStyle w:val="apple-converted-space"/>
          <w:color w:val="000000"/>
          <w:sz w:val="26"/>
          <w:szCs w:val="26"/>
        </w:rPr>
        <w:t> </w:t>
      </w:r>
      <w:r w:rsidRPr="001B34E4">
        <w:rPr>
          <w:sz w:val="26"/>
          <w:szCs w:val="26"/>
        </w:rPr>
        <w:t>16</w:t>
      </w:r>
      <w:r w:rsidRPr="001B34E4">
        <w:rPr>
          <w:rStyle w:val="apple-converted-space"/>
          <w:color w:val="000000"/>
          <w:sz w:val="26"/>
          <w:szCs w:val="26"/>
        </w:rPr>
        <w:t> </w:t>
      </w:r>
      <w:r w:rsidRPr="001B34E4">
        <w:rPr>
          <w:sz w:val="26"/>
          <w:szCs w:val="26"/>
        </w:rPr>
        <w:t>horas</w:t>
      </w:r>
      <w:r w:rsidRPr="001B34E4">
        <w:rPr>
          <w:rStyle w:val="apple-converted-space"/>
          <w:color w:val="000000"/>
          <w:sz w:val="26"/>
          <w:szCs w:val="26"/>
        </w:rPr>
        <w:t> </w:t>
      </w:r>
      <w:r w:rsidRPr="001B34E4">
        <w:rPr>
          <w:sz w:val="26"/>
          <w:szCs w:val="26"/>
        </w:rPr>
        <w:t>15</w:t>
      </w:r>
      <w:r w:rsidRPr="001B34E4">
        <w:rPr>
          <w:rStyle w:val="apple-converted-space"/>
          <w:color w:val="000000"/>
          <w:sz w:val="26"/>
          <w:szCs w:val="26"/>
        </w:rPr>
        <w:t> </w:t>
      </w:r>
      <w:r w:rsidRPr="001B34E4">
        <w:rPr>
          <w:sz w:val="26"/>
          <w:szCs w:val="26"/>
        </w:rPr>
        <w:t>minutos</w:t>
      </w:r>
      <w:r w:rsidRPr="001B34E4">
        <w:rPr>
          <w:rStyle w:val="apple-converted-space"/>
          <w:color w:val="000000"/>
          <w:sz w:val="26"/>
          <w:szCs w:val="26"/>
        </w:rPr>
        <w:t> </w:t>
      </w:r>
      <w:r w:rsidRPr="001B34E4">
        <w:rPr>
          <w:sz w:val="26"/>
          <w:szCs w:val="26"/>
        </w:rPr>
        <w:t>del</w:t>
      </w:r>
      <w:r w:rsidRPr="001B34E4">
        <w:rPr>
          <w:rStyle w:val="apple-converted-space"/>
          <w:color w:val="000000"/>
          <w:sz w:val="26"/>
          <w:szCs w:val="26"/>
        </w:rPr>
        <w:t> </w:t>
      </w:r>
      <w:r w:rsidRPr="001B34E4">
        <w:rPr>
          <w:sz w:val="26"/>
          <w:szCs w:val="26"/>
        </w:rPr>
        <w:t>primero</w:t>
      </w:r>
      <w:r w:rsidRPr="001B34E4">
        <w:rPr>
          <w:rStyle w:val="apple-converted-space"/>
          <w:color w:val="000000"/>
          <w:sz w:val="26"/>
          <w:szCs w:val="26"/>
        </w:rPr>
        <w:t> </w:t>
      </w:r>
      <w:r w:rsidRPr="001B34E4">
        <w:rPr>
          <w:sz w:val="26"/>
          <w:szCs w:val="26"/>
        </w:rPr>
        <w:t>de</w:t>
      </w:r>
      <w:r w:rsidRPr="001B34E4">
        <w:rPr>
          <w:rStyle w:val="apple-converted-space"/>
          <w:color w:val="000000"/>
          <w:sz w:val="26"/>
          <w:szCs w:val="26"/>
        </w:rPr>
        <w:t> </w:t>
      </w:r>
      <w:r w:rsidRPr="001B34E4">
        <w:rPr>
          <w:sz w:val="26"/>
          <w:szCs w:val="26"/>
        </w:rPr>
        <w:t>agosto</w:t>
      </w:r>
      <w:r w:rsidRPr="001B34E4">
        <w:rPr>
          <w:rStyle w:val="apple-converted-space"/>
          <w:color w:val="000000"/>
          <w:sz w:val="26"/>
          <w:szCs w:val="26"/>
        </w:rPr>
        <w:t> </w:t>
      </w:r>
      <w:r w:rsidRPr="001B34E4">
        <w:rPr>
          <w:sz w:val="26"/>
          <w:szCs w:val="26"/>
        </w:rPr>
        <w:t xml:space="preserve">de 2013.” </w:t>
      </w:r>
    </w:p>
    <w:p w:rsidR="00EC026C" w:rsidRPr="001B34E4" w:rsidRDefault="00EC026C" w:rsidP="00EC026C">
      <w:pPr>
        <w:jc w:val="both"/>
        <w:rPr>
          <w:sz w:val="26"/>
          <w:szCs w:val="26"/>
        </w:rPr>
      </w:pPr>
    </w:p>
    <w:p w:rsidR="00EC026C" w:rsidRPr="001B34E4" w:rsidRDefault="00EC026C" w:rsidP="00EC026C">
      <w:pPr>
        <w:jc w:val="both"/>
        <w:rPr>
          <w:b/>
          <w:i/>
          <w:sz w:val="26"/>
          <w:szCs w:val="26"/>
        </w:rPr>
      </w:pPr>
    </w:p>
    <w:p w:rsidR="00EC026C" w:rsidRPr="001B34E4" w:rsidRDefault="00EC026C" w:rsidP="00EC026C">
      <w:pPr>
        <w:jc w:val="both"/>
        <w:rPr>
          <w:b/>
          <w:i/>
          <w:sz w:val="26"/>
          <w:szCs w:val="26"/>
        </w:rPr>
      </w:pPr>
      <w:r w:rsidRPr="001B34E4">
        <w:rPr>
          <w:b/>
          <w:i/>
          <w:sz w:val="26"/>
          <w:szCs w:val="26"/>
        </w:rPr>
        <w:t>ii.-</w:t>
      </w:r>
      <w:r w:rsidRPr="001B34E4">
        <w:rPr>
          <w:b/>
          <w:i/>
          <w:sz w:val="26"/>
          <w:szCs w:val="26"/>
        </w:rPr>
        <w:tab/>
        <w:t>SOBRE LA CADUCIDAD EN CUANTO AL CASO EN PARTICULAR:</w:t>
      </w:r>
    </w:p>
    <w:p w:rsidR="00EC026C" w:rsidRPr="001B34E4" w:rsidRDefault="00EC026C" w:rsidP="00EC026C">
      <w:pPr>
        <w:pStyle w:val="Sinespaciado"/>
        <w:rPr>
          <w:sz w:val="16"/>
          <w:szCs w:val="16"/>
        </w:rPr>
      </w:pPr>
    </w:p>
    <w:p w:rsidR="00EC026C" w:rsidRDefault="00EC026C" w:rsidP="00EC026C">
      <w:pPr>
        <w:jc w:val="both"/>
        <w:rPr>
          <w:sz w:val="26"/>
          <w:szCs w:val="26"/>
          <w:lang w:val="es-MX"/>
        </w:rPr>
      </w:pPr>
      <w:r w:rsidRPr="001B34E4">
        <w:rPr>
          <w:sz w:val="26"/>
          <w:szCs w:val="26"/>
          <w:lang w:val="es-MX"/>
        </w:rPr>
        <w:t xml:space="preserve">Para este Caso y según la meritoria valoración de hechos realizada por este Tribunal, se tiene que: </w:t>
      </w:r>
      <w:r>
        <w:rPr>
          <w:sz w:val="26"/>
          <w:szCs w:val="26"/>
          <w:lang w:val="es-MX"/>
        </w:rPr>
        <w:t>el 24 de setiembre del 2013 la firma M</w:t>
      </w:r>
      <w:r w:rsidR="00A47F67">
        <w:rPr>
          <w:sz w:val="26"/>
          <w:szCs w:val="26"/>
          <w:lang w:val="es-MX"/>
        </w:rPr>
        <w:t>…</w:t>
      </w:r>
      <w:r>
        <w:rPr>
          <w:sz w:val="26"/>
          <w:szCs w:val="26"/>
          <w:lang w:val="es-MX"/>
        </w:rPr>
        <w:t xml:space="preserve"> denuncia la gestión Indebida del hoy Recurrente</w:t>
      </w:r>
      <w:r w:rsidRPr="001B34E4">
        <w:rPr>
          <w:sz w:val="26"/>
          <w:szCs w:val="26"/>
        </w:rPr>
        <w:t xml:space="preserve">. Denuncia </w:t>
      </w:r>
      <w:r>
        <w:rPr>
          <w:sz w:val="26"/>
          <w:szCs w:val="26"/>
        </w:rPr>
        <w:t xml:space="preserve">no es verificada por el Departamento de Inspección y Control del CTP, sino hasta en fechas 15 y 16 de Setiembre del 2014 (1 año después). Fechas en las que realiza un Estudio de Campo. Y el Informe Final de dicho estudio y de la denuncia aludidas es emitido mediante el Oficio DIC-2014-1830 de fecha 25 de </w:t>
      </w:r>
      <w:proofErr w:type="gramStart"/>
      <w:r>
        <w:rPr>
          <w:sz w:val="26"/>
          <w:szCs w:val="26"/>
        </w:rPr>
        <w:t>Noviembre</w:t>
      </w:r>
      <w:proofErr w:type="gramEnd"/>
      <w:r>
        <w:rPr>
          <w:sz w:val="26"/>
          <w:szCs w:val="26"/>
        </w:rPr>
        <w:t xml:space="preserve"> del 2014 del referido Departamento de Inspección y Control del CTP. Enviándose a la Junta Directiva para su conocimiento y determinaciones Conducentes. No siendo hasta mediante su Sesión No. 01-2015 del 07 de </w:t>
      </w:r>
      <w:proofErr w:type="gramStart"/>
      <w:r>
        <w:rPr>
          <w:sz w:val="26"/>
          <w:szCs w:val="26"/>
        </w:rPr>
        <w:t>Enero</w:t>
      </w:r>
      <w:proofErr w:type="gramEnd"/>
      <w:r>
        <w:rPr>
          <w:sz w:val="26"/>
          <w:szCs w:val="26"/>
        </w:rPr>
        <w:t xml:space="preserve"> del 2015 que se conoce del mismo y se orden Iniciar un Procedimiento Ordinario de cancelación del Permisos del Señor </w:t>
      </w:r>
      <w:r w:rsidR="00A47F67">
        <w:rPr>
          <w:sz w:val="26"/>
          <w:szCs w:val="26"/>
        </w:rPr>
        <w:t>B…</w:t>
      </w:r>
      <w:r>
        <w:rPr>
          <w:sz w:val="26"/>
          <w:szCs w:val="26"/>
        </w:rPr>
        <w:t xml:space="preserve">. Procedimiento que inicia efectivamente mediante la Resolución No. DAJ-2015001063 de la Dirección de Asuntos Jurídicos del CTP, de fecha 27 de </w:t>
      </w:r>
      <w:proofErr w:type="gramStart"/>
      <w:r>
        <w:rPr>
          <w:sz w:val="26"/>
          <w:szCs w:val="26"/>
        </w:rPr>
        <w:t>Marzo</w:t>
      </w:r>
      <w:proofErr w:type="gramEnd"/>
      <w:r>
        <w:rPr>
          <w:sz w:val="26"/>
          <w:szCs w:val="26"/>
        </w:rPr>
        <w:t xml:space="preserve"> del 2015 (Acto de Inicio Formal).</w:t>
      </w:r>
      <w:r w:rsidRPr="001B34E4">
        <w:rPr>
          <w:sz w:val="26"/>
          <w:szCs w:val="26"/>
          <w:lang w:val="es-MX"/>
        </w:rPr>
        <w:t xml:space="preserve"> </w:t>
      </w:r>
    </w:p>
    <w:p w:rsidR="00EC026C" w:rsidRDefault="00EC026C" w:rsidP="00EC026C">
      <w:pPr>
        <w:jc w:val="both"/>
        <w:rPr>
          <w:sz w:val="26"/>
          <w:szCs w:val="26"/>
          <w:lang w:val="es-MX"/>
        </w:rPr>
      </w:pPr>
    </w:p>
    <w:p w:rsidR="00EC026C" w:rsidRDefault="00EC026C" w:rsidP="00EC026C">
      <w:pPr>
        <w:jc w:val="both"/>
        <w:rPr>
          <w:sz w:val="26"/>
          <w:szCs w:val="26"/>
          <w:lang w:val="es-MX"/>
        </w:rPr>
      </w:pPr>
      <w:r>
        <w:rPr>
          <w:sz w:val="26"/>
          <w:szCs w:val="26"/>
          <w:lang w:val="es-MX"/>
        </w:rPr>
        <w:t xml:space="preserve">Así las cosas, desde la Denuncia de la firma </w:t>
      </w:r>
      <w:r w:rsidR="00A47F67">
        <w:rPr>
          <w:sz w:val="26"/>
          <w:szCs w:val="26"/>
          <w:lang w:val="es-MX"/>
        </w:rPr>
        <w:t>M…</w:t>
      </w:r>
      <w:r>
        <w:rPr>
          <w:sz w:val="26"/>
          <w:szCs w:val="26"/>
          <w:lang w:val="es-MX"/>
        </w:rPr>
        <w:t>, hasta la emisión del Acto Formal de Inicio del Procedimiento (Etapa Previa al Procedimiento), TRANSCURRE UN PERIODO DILATADO E IMPROPIO DE CERCA DE TREINTA MESES</w:t>
      </w:r>
      <w:r w:rsidRPr="001B34E4">
        <w:rPr>
          <w:sz w:val="26"/>
          <w:szCs w:val="26"/>
          <w:lang w:val="es-MX"/>
        </w:rPr>
        <w:t xml:space="preserve"> de Tramitación. Durando </w:t>
      </w:r>
      <w:r>
        <w:rPr>
          <w:sz w:val="26"/>
          <w:szCs w:val="26"/>
          <w:lang w:val="es-MX"/>
        </w:rPr>
        <w:t>el Procedimiento en su demás Tiempo de Curso un Tiempo o Periodo Razonable. Pero NO EXCUSANDO ello la Duración Excesiva en la Etapa Previa ya comentada.</w:t>
      </w:r>
    </w:p>
    <w:p w:rsidR="00EC026C" w:rsidRPr="001B34E4" w:rsidRDefault="00EC026C" w:rsidP="00EC026C">
      <w:pPr>
        <w:jc w:val="both"/>
        <w:rPr>
          <w:sz w:val="26"/>
          <w:szCs w:val="26"/>
          <w:lang w:val="es-MX"/>
        </w:rPr>
      </w:pPr>
      <w:r w:rsidRPr="001B34E4">
        <w:rPr>
          <w:sz w:val="26"/>
          <w:szCs w:val="26"/>
          <w:lang w:val="es-MX"/>
        </w:rPr>
        <w:t xml:space="preserve"> </w:t>
      </w:r>
    </w:p>
    <w:p w:rsidR="00EC026C" w:rsidRPr="001B34E4" w:rsidRDefault="00EC026C" w:rsidP="00EC026C">
      <w:pPr>
        <w:jc w:val="both"/>
        <w:rPr>
          <w:b/>
          <w:sz w:val="26"/>
          <w:szCs w:val="26"/>
        </w:rPr>
      </w:pPr>
      <w:r w:rsidRPr="001B34E4">
        <w:rPr>
          <w:b/>
          <w:sz w:val="26"/>
          <w:szCs w:val="26"/>
          <w:lang w:val="es-MX"/>
        </w:rPr>
        <w:t>Es</w:t>
      </w:r>
      <w:r>
        <w:rPr>
          <w:b/>
          <w:sz w:val="26"/>
          <w:szCs w:val="26"/>
          <w:lang w:val="es-MX"/>
        </w:rPr>
        <w:t xml:space="preserve"> decir, en todo ese periplo de la Etapa Previa o Precedente al</w:t>
      </w:r>
      <w:r w:rsidRPr="001B34E4">
        <w:rPr>
          <w:b/>
          <w:sz w:val="26"/>
          <w:szCs w:val="26"/>
          <w:lang w:val="es-MX"/>
        </w:rPr>
        <w:t xml:space="preserve"> Procedimiento transcurrieron, como se dijo, </w:t>
      </w:r>
      <w:r>
        <w:rPr>
          <w:b/>
          <w:sz w:val="26"/>
          <w:szCs w:val="26"/>
          <w:lang w:val="es-MX"/>
        </w:rPr>
        <w:t>CERCA DE TREINTA Y SEIS MESES,</w:t>
      </w:r>
      <w:r w:rsidRPr="001B34E4">
        <w:rPr>
          <w:b/>
          <w:sz w:val="26"/>
          <w:szCs w:val="26"/>
          <w:lang w:val="es-MX"/>
        </w:rPr>
        <w:t xml:space="preserve"> en lo que a la atención y trámite del asunto de particular interés se refiere. LO CUAL CONLLEVA UN </w:t>
      </w:r>
      <w:r w:rsidRPr="001B34E4">
        <w:rPr>
          <w:b/>
          <w:sz w:val="26"/>
          <w:szCs w:val="26"/>
          <w:u w:val="single"/>
          <w:lang w:val="es-MX"/>
        </w:rPr>
        <w:t>TIEMPO DE DILACIÓN EXCESIVO</w:t>
      </w:r>
      <w:r w:rsidRPr="001B34E4">
        <w:rPr>
          <w:b/>
          <w:sz w:val="26"/>
          <w:szCs w:val="26"/>
        </w:rPr>
        <w:t>.</w:t>
      </w:r>
    </w:p>
    <w:p w:rsidR="00EC026C" w:rsidRPr="001B34E4" w:rsidRDefault="00EC026C" w:rsidP="00EC026C">
      <w:pPr>
        <w:jc w:val="both"/>
        <w:rPr>
          <w:b/>
          <w:sz w:val="26"/>
          <w:szCs w:val="26"/>
        </w:rPr>
      </w:pPr>
    </w:p>
    <w:p w:rsidR="00EC026C" w:rsidRPr="001B34E4" w:rsidRDefault="00EC026C" w:rsidP="00EC026C">
      <w:pPr>
        <w:jc w:val="both"/>
        <w:rPr>
          <w:sz w:val="26"/>
          <w:szCs w:val="26"/>
          <w:lang w:val="es-MX"/>
        </w:rPr>
      </w:pPr>
      <w:r w:rsidRPr="001B34E4">
        <w:rPr>
          <w:sz w:val="26"/>
          <w:szCs w:val="26"/>
          <w:lang w:val="es-MX"/>
        </w:rPr>
        <w:t xml:space="preserve">Determinándose así y en mérito delo expuesto LA </w:t>
      </w:r>
      <w:r>
        <w:rPr>
          <w:sz w:val="26"/>
          <w:szCs w:val="26"/>
          <w:lang w:val="es-MX"/>
        </w:rPr>
        <w:t>NULIDAD/</w:t>
      </w:r>
      <w:r w:rsidRPr="001B34E4">
        <w:rPr>
          <w:sz w:val="26"/>
          <w:szCs w:val="26"/>
          <w:lang w:val="es-MX"/>
        </w:rPr>
        <w:t xml:space="preserve">CADUCIDAD DEL PROCEDIMIENTO en </w:t>
      </w:r>
      <w:r>
        <w:rPr>
          <w:sz w:val="26"/>
          <w:szCs w:val="26"/>
          <w:lang w:val="es-MX"/>
        </w:rPr>
        <w:t>aplicación concordante y conforme a la Jurisprudencia Judicial,</w:t>
      </w:r>
      <w:r w:rsidRPr="001B34E4">
        <w:rPr>
          <w:sz w:val="26"/>
          <w:szCs w:val="26"/>
          <w:lang w:val="es-MX"/>
        </w:rPr>
        <w:t xml:space="preserve"> de lo dispuesto por el literal 340 de la LGAP, en conjunto con la Nulidad del Procedimiento por Infracción a los Derechos y Principios </w:t>
      </w:r>
      <w:r>
        <w:rPr>
          <w:sz w:val="26"/>
          <w:szCs w:val="26"/>
          <w:lang w:val="es-MX"/>
        </w:rPr>
        <w:t>de Justicia Pronta y Cumplida, R</w:t>
      </w:r>
      <w:r w:rsidRPr="001B34E4">
        <w:rPr>
          <w:sz w:val="26"/>
          <w:szCs w:val="26"/>
          <w:lang w:val="es-MX"/>
        </w:rPr>
        <w:t>espuesta, Seguridad y/o Certeza Jurídica, Oficiosidad, Celeridad, Inmediatez y Competencia Temporal.</w:t>
      </w:r>
    </w:p>
    <w:p w:rsidR="00EC026C" w:rsidRPr="00A74A1F" w:rsidRDefault="00EC026C" w:rsidP="00EC026C">
      <w:pPr>
        <w:pStyle w:val="Sinespaciado"/>
        <w:rPr>
          <w:sz w:val="16"/>
          <w:szCs w:val="16"/>
        </w:rPr>
      </w:pPr>
    </w:p>
    <w:p w:rsidR="00EC026C" w:rsidRPr="00334A52" w:rsidRDefault="00EC026C" w:rsidP="00EC026C">
      <w:pPr>
        <w:spacing w:line="276" w:lineRule="auto"/>
        <w:jc w:val="both"/>
        <w:rPr>
          <w:sz w:val="26"/>
          <w:szCs w:val="26"/>
          <w:lang w:val="es-MX"/>
        </w:rPr>
      </w:pPr>
      <w:r>
        <w:rPr>
          <w:sz w:val="26"/>
          <w:szCs w:val="26"/>
          <w:lang w:val="es-MX"/>
        </w:rPr>
        <w:t xml:space="preserve">En tal orden de ideas este Tribunal ya ha tomado criterio. Teniéndose que en concordancia con lo anterior y para la </w:t>
      </w:r>
      <w:r w:rsidRPr="00334A52">
        <w:rPr>
          <w:b/>
          <w:sz w:val="26"/>
          <w:szCs w:val="26"/>
          <w:u w:val="single"/>
          <w:lang w:val="es-MX"/>
        </w:rPr>
        <w:t>Fase Previa a la Sustanciación del Procedimiento</w:t>
      </w:r>
      <w:r>
        <w:rPr>
          <w:sz w:val="26"/>
          <w:szCs w:val="26"/>
          <w:lang w:val="es-MX"/>
        </w:rPr>
        <w:t xml:space="preserve">, mediante </w:t>
      </w:r>
      <w:r w:rsidRPr="005141BF">
        <w:rPr>
          <w:b/>
          <w:sz w:val="26"/>
          <w:szCs w:val="26"/>
        </w:rPr>
        <w:t>Resolución No. 00050-2014</w:t>
      </w:r>
      <w:r w:rsidRPr="00CC5A76">
        <w:rPr>
          <w:sz w:val="26"/>
          <w:szCs w:val="26"/>
        </w:rPr>
        <w:t xml:space="preserve"> del 21 de </w:t>
      </w:r>
      <w:proofErr w:type="gramStart"/>
      <w:r w:rsidRPr="00CC5A76">
        <w:rPr>
          <w:sz w:val="26"/>
          <w:szCs w:val="26"/>
        </w:rPr>
        <w:t>Abril</w:t>
      </w:r>
      <w:proofErr w:type="gramEnd"/>
      <w:r w:rsidRPr="00CC5A76">
        <w:rPr>
          <w:sz w:val="26"/>
          <w:szCs w:val="26"/>
        </w:rPr>
        <w:t xml:space="preserve"> del 2014,</w:t>
      </w:r>
      <w:r>
        <w:rPr>
          <w:sz w:val="26"/>
          <w:szCs w:val="26"/>
        </w:rPr>
        <w:t xml:space="preserve"> y se prohíja el criterio d</w:t>
      </w:r>
      <w:r w:rsidRPr="00CC5A76">
        <w:rPr>
          <w:sz w:val="26"/>
          <w:szCs w:val="26"/>
        </w:rPr>
        <w:t>el Tribunal Contencioso Administrativo (</w:t>
      </w:r>
      <w:r w:rsidRPr="006838D8">
        <w:rPr>
          <w:i/>
          <w:sz w:val="26"/>
          <w:szCs w:val="26"/>
        </w:rPr>
        <w:t>Expediente No. 12-001506-1027-CA</w:t>
      </w:r>
      <w:r w:rsidRPr="00CC5A76">
        <w:rPr>
          <w:sz w:val="26"/>
          <w:szCs w:val="26"/>
        </w:rPr>
        <w:t xml:space="preserve">), </w:t>
      </w:r>
      <w:r>
        <w:rPr>
          <w:sz w:val="26"/>
          <w:szCs w:val="26"/>
        </w:rPr>
        <w:t>señala</w:t>
      </w:r>
      <w:r w:rsidRPr="00CC5A76">
        <w:rPr>
          <w:sz w:val="26"/>
          <w:szCs w:val="26"/>
        </w:rPr>
        <w:t>:</w:t>
      </w:r>
    </w:p>
    <w:p w:rsidR="00EC026C" w:rsidRPr="00A74A1F" w:rsidRDefault="00EC026C" w:rsidP="00EC026C">
      <w:pPr>
        <w:pStyle w:val="Sinespaciado"/>
        <w:rPr>
          <w:sz w:val="16"/>
          <w:szCs w:val="16"/>
        </w:rPr>
      </w:pPr>
    </w:p>
    <w:p w:rsidR="00EC026C" w:rsidRPr="00334A52" w:rsidRDefault="00EC026C" w:rsidP="00EC026C">
      <w:pPr>
        <w:ind w:left="567" w:right="616"/>
        <w:jc w:val="both"/>
      </w:pPr>
      <w:proofErr w:type="gramStart"/>
      <w:r w:rsidRPr="00334A52">
        <w:t>…”Posteriormente</w:t>
      </w:r>
      <w:proofErr w:type="gramEnd"/>
      <w:r w:rsidRPr="00334A52">
        <w:t xml:space="preserve"> y al contestar a la audiencia sobre excepciones (f. 130-135), la apoderada de la sociedad actora agregó a los argumentos anteriores el de la caducidad del trámite, por cuanto estima que </w:t>
      </w:r>
      <w:r w:rsidRPr="00334A52">
        <w:rPr>
          <w:i/>
          <w:iCs/>
        </w:rPr>
        <w:t>“la Administración incumplió todos los principios y plazos procedimentales que se impone (sic) la Ley General de la Administración Pública, por lo que el procedimiento que nos ocupa es caduco y, por lo tanto, nulo y así debe declararse en resolución de fondo, lo que solicito”</w:t>
      </w:r>
      <w:r w:rsidRPr="00334A52">
        <w:t>.</w:t>
      </w:r>
    </w:p>
    <w:p w:rsidR="00EC026C" w:rsidRPr="00334A52" w:rsidRDefault="00EC026C" w:rsidP="00EC026C">
      <w:pPr>
        <w:ind w:left="567" w:right="616"/>
        <w:jc w:val="both"/>
        <w:rPr>
          <w:b/>
          <w:i/>
        </w:rPr>
      </w:pPr>
      <w:r w:rsidRPr="00334A52">
        <w:rPr>
          <w:b/>
          <w:i/>
        </w:rPr>
        <w:t>[…]</w:t>
      </w:r>
    </w:p>
    <w:p w:rsidR="00EC026C" w:rsidRPr="00334A52" w:rsidRDefault="00EC026C" w:rsidP="00EC026C">
      <w:pPr>
        <w:spacing w:before="100" w:beforeAutospacing="1" w:after="100" w:afterAutospacing="1"/>
        <w:ind w:left="567" w:right="616"/>
        <w:jc w:val="both"/>
      </w:pPr>
      <w:r w:rsidRPr="00334A52">
        <w:rPr>
          <w:b/>
          <w:bCs/>
        </w:rPr>
        <w:t>VI.-</w:t>
      </w:r>
      <w:r w:rsidRPr="00334A52">
        <w:t xml:space="preserve"> </w:t>
      </w:r>
      <w:r w:rsidRPr="00334A52">
        <w:rPr>
          <w:b/>
          <w:bCs/>
        </w:rPr>
        <w:t>SOBRE LA DURACIÓN DEL PROCEDIMIENTO ADMINISTRATIVO.</w:t>
      </w:r>
      <w:r w:rsidRPr="00334A52">
        <w:t xml:space="preserve"> La actora solicita que se declare la caducidad del procedimiento seguido en su contra, por considerar que los plazos legales señalados al efecto fueron inobservados. </w:t>
      </w:r>
      <w:r w:rsidRPr="00334A52">
        <w:rPr>
          <w:b/>
        </w:rPr>
        <w:t xml:space="preserve">En realidad, se trata de dos alegatos distintos, pues por una parte reclama que el trámite haya demorado más de tres años para el dictado del acto final, </w:t>
      </w:r>
      <w:r w:rsidRPr="00334A52">
        <w:rPr>
          <w:b/>
          <w:u w:val="single"/>
        </w:rPr>
        <w:t>contados a partir de la emisión de la denuncia administrativa que le dio inicio</w:t>
      </w:r>
      <w:r w:rsidRPr="00334A52">
        <w:rPr>
          <w:b/>
        </w:rPr>
        <w:t xml:space="preserve">; y, por otra, invoca la paralización </w:t>
      </w:r>
      <w:r w:rsidRPr="00334A52">
        <w:rPr>
          <w:b/>
        </w:rPr>
        <w:lastRenderedPageBreak/>
        <w:t>por más de seis meses del procedimiento, a que se refiere el numeral 340 de la LGAP (que es la caducidad propiamente dicha).</w:t>
      </w:r>
      <w:r w:rsidRPr="00334A52">
        <w:t xml:space="preserve"> En este último sentido, reprocha igualmente el plazo excesivo, en su criterio, que tomó la resolución del recurso interpuesto contra el señalado acto final. Ahora bien, ciertamente, </w:t>
      </w:r>
      <w:r w:rsidRPr="00334A52">
        <w:rPr>
          <w:b/>
          <w:i/>
        </w:rPr>
        <w:t>el principio de justicia pronta y cumplida supone, para el caso de los procedimientos administrativos, que deben ser resueltos, en tesis de principio, por acto final, dentro de plazos razonables y proporcionales, evitando someter al destinatario a procedimientos infundadamente largos</w:t>
      </w:r>
      <w:r w:rsidRPr="00334A52">
        <w:t xml:space="preserve">. </w:t>
      </w:r>
      <w:r w:rsidRPr="00334A52">
        <w:rPr>
          <w:b/>
          <w:i/>
        </w:rPr>
        <w:t>Constituye por ende una expresión de la máxima de seguridad jurídica, en la medida en que exige la definición de la causa dentro de un espacio temporal razonable</w:t>
      </w:r>
      <w:r w:rsidRPr="00334A52">
        <w:t xml:space="preserve">. La complejidad o no del procedimiento no podría justificar procedimientos arbitrariamente largos, pues ello supondría admitir un poder incontrolable de la Administración para ejercitar, en cualquier tiempo y bajo su propio arbitrio, la potestad de resolver el conflicto, en detrimento evidente de la aludida certeza y en clara lesión del debido proceso. En ese sentido, el numeral 261.1 de la LGAP señala que </w:t>
      </w:r>
      <w:r w:rsidRPr="00334A52">
        <w:rPr>
          <w:i/>
          <w:iCs/>
        </w:rPr>
        <w:t xml:space="preserve">“El </w:t>
      </w:r>
      <w:r w:rsidRPr="00334A52">
        <w:rPr>
          <w:i/>
        </w:rPr>
        <w:t>procedimiento administrativo</w:t>
      </w:r>
      <w:r w:rsidRPr="00334A52">
        <w:rPr>
          <w:i/>
          <w:iCs/>
        </w:rPr>
        <w:t xml:space="preserve"> deberá concluirse, por acto final, dentro de los dos meses posteriores a su iniciación o, en su caso, posteriores a la presentación de la demanda o petición del administrado, salvo disposición en contrario de esta ley.”</w:t>
      </w:r>
      <w:r w:rsidRPr="00334A52">
        <w:t xml:space="preserve"> Ese mismo plazo fija el numeral 32 del CPCA. Ambas normas señalan, en lo medular, que vencidos los plazos señalados sin que la Administración emita acto final, el destinatario podrá tener por rechazada la petición, mediante silencio negativo, a fin de interponer los recursos administrativos o bien, acudir a la tutela jurisdiccional. Claramente la figura del silencio negativo en la actualidad ostenta una orientación garantista para el destinatario y no un privilegio administrativo como anteriormente se concebía. Constituye la posibilidad de entender por rechazado el reclamo para poder acudir a otras instancias y no encontrarse sujeto a que la Administración emita un acto formal. Era precisamente la visión “acto–céntrica” de la justicia administrativa, evidenciada en el agotamiento preceptivo de la vía administrativa que imperaba hasta la emisión del fallo 3669-2006 de la Sala Constitucional y el numeral 31.1 del CPCA. Así, se exigía la emisión de un acto formal para acceder a la tutela jurisdiccional, para lo cual, el rechazo tácito buscaba precisamente acudir a escalas superiores para emitir esa conducta formal (debe recordarse que el anterior modelo tenía una tendencia preeminentemente objetiva). Hoy en día, con la noción solo facultativa del agotamiento de la vía administrativa, el silencio supone una garantía para el particular, que le posibilita acudir a otros medios jurídicos para buscar la tutela de su situación jurídica, ya no como presupuesto para contar con un acto </w:t>
      </w:r>
      <w:proofErr w:type="spellStart"/>
      <w:r w:rsidRPr="00334A52">
        <w:t>preleable</w:t>
      </w:r>
      <w:proofErr w:type="spellEnd"/>
      <w:r w:rsidRPr="00334A52">
        <w:t xml:space="preserve">, sino para suprimir la inercia administrativa en la definición de su relación jurídica. No obstante, el análisis de esa figura supone que tal efecto denegatorio solo es viable dentro de los procedimientos iniciados a gestión de parte, siendo que no se puede entender negado lo que no ha sido pedido; entonces, en las causas instauradas </w:t>
      </w:r>
      <w:r w:rsidRPr="00334A52">
        <w:rPr>
          <w:i/>
          <w:iCs/>
        </w:rPr>
        <w:t xml:space="preserve">ex </w:t>
      </w:r>
      <w:proofErr w:type="spellStart"/>
      <w:r w:rsidRPr="00334A52">
        <w:rPr>
          <w:i/>
          <w:iCs/>
        </w:rPr>
        <w:t>officio</w:t>
      </w:r>
      <w:proofErr w:type="spellEnd"/>
      <w:r w:rsidRPr="00334A52">
        <w:t xml:space="preserve"> –como es el caso que aquí se examina– no se encuentra presente el presupuesto de base, tal cual es la petición o reclamo. Así lo establece el inciso 3 del citado precepto 261 en cuanto señala que </w:t>
      </w:r>
      <w:r w:rsidRPr="00334A52">
        <w:rPr>
          <w:i/>
          <w:iCs/>
        </w:rPr>
        <w:t xml:space="preserve">“se entenderá rechazado el reclamo o petición del administrado en </w:t>
      </w:r>
      <w:r w:rsidRPr="00334A52">
        <w:rPr>
          <w:i/>
          <w:iCs/>
        </w:rPr>
        <w:lastRenderedPageBreak/>
        <w:t>vista del silencio de la Administración”</w:t>
      </w:r>
      <w:r w:rsidRPr="00334A52">
        <w:t xml:space="preserve">. Así pues, no es una figura que pueda tenerse por pragmática en procedimientos de oficio. Ahora, </w:t>
      </w:r>
      <w:r w:rsidRPr="00334A52">
        <w:rPr>
          <w:b/>
          <w:i/>
        </w:rPr>
        <w:t>la lesión de los plazos fijados por el ordenamiento para el ejercicio de una competencia, bien puede llegar a incorporar una patología en el acto, por infracción al elemento subjetivo competencia.</w:t>
      </w:r>
      <w:r w:rsidRPr="00334A52">
        <w:t xml:space="preserve"> </w:t>
      </w:r>
      <w:r w:rsidRPr="00334A52">
        <w:rPr>
          <w:b/>
          <w:i/>
        </w:rPr>
        <w:t>Debe recordarse que a la luz del precepto 255 de la LGAP, los plazos legales vinculan tanto a la Administración como a los administrados. De tal postulado se desprende entonces que las competencias sujetas a plazo pueden</w:t>
      </w:r>
      <w:r w:rsidRPr="00334A52">
        <w:t xml:space="preserve"> desembocar en actos nulos (doctrina del numeral 60.1 de la LGAP). No obstante, la correcta comprensión de esa última afirmación debe llevar a lo siguiente: las potestades de imperio son imprescriptibles (art. 66.1 ibídem), aspecto que justifica lo enunciado por el numeral 329.3 de la citada Ley en cuanto a que el acto dictado fuera de plazo será válido para todo efecto legal, salvo mención expresa de ley. Constituye ejemplo claro de esas excepciones el silencio positivo (sea, acto presunto: artículo 330 </w:t>
      </w:r>
      <w:proofErr w:type="gramStart"/>
      <w:r w:rsidRPr="00334A52">
        <w:rPr>
          <w:i/>
          <w:iCs/>
        </w:rPr>
        <w:t>ibídem</w:t>
      </w:r>
      <w:r w:rsidRPr="00334A52">
        <w:t xml:space="preserve"> ,</w:t>
      </w:r>
      <w:proofErr w:type="gramEnd"/>
      <w:r w:rsidRPr="00334A52">
        <w:t xml:space="preserve"> con relación al 139), caso en el cual, correctamente declarado o acaecido, opera la máxima de la intangibilidad de actos propios, lo que implica la imposibilidad de la Administración de desconocer ese efecto, so pena de nulidad absoluta por infracción del precepto 34 constitucional.” </w:t>
      </w:r>
      <w:r w:rsidRPr="00334A52">
        <w:rPr>
          <w:b/>
          <w:i/>
        </w:rPr>
        <w:t>[…]</w:t>
      </w:r>
      <w:r w:rsidRPr="00334A52">
        <w:t xml:space="preserve"> “</w:t>
      </w:r>
      <w:r w:rsidRPr="00334A52">
        <w:rPr>
          <w:u w:val="single"/>
        </w:rPr>
        <w:t>Lo determinante entonces estriba en que el procedimiento muestre señales de actividad y no dilaciones injustificadas, acorde al principio de celeridad e impulso procesal –numerales 222 y 225 de la LGAP– de manera tal que su duración no sea producto de un proceder o inercia arbitraria de la Administración</w:t>
      </w:r>
      <w:r w:rsidRPr="00334A52">
        <w:t>. Una duración irrazonable del procedimiento puede llevar a la nulidad de lo actuado por una lesión al principio de justicia pronta y cumplida (que este Tribunal debe tutelar). En esta línea puede observarse lo dicho en los precedentes números 2007-3140 y 2007-6758, ambos de la Sala Constitucional. En el primero, de manera contundente se señaló:</w:t>
      </w:r>
    </w:p>
    <w:p w:rsidR="00EC026C" w:rsidRPr="00334A52" w:rsidRDefault="00EC026C" w:rsidP="00EC026C">
      <w:pPr>
        <w:spacing w:before="100" w:beforeAutospacing="1" w:after="100" w:afterAutospacing="1"/>
        <w:ind w:left="567" w:right="616"/>
        <w:jc w:val="both"/>
      </w:pPr>
      <w:r w:rsidRPr="00334A52">
        <w:rPr>
          <w:i/>
          <w:iCs/>
        </w:rPr>
        <w:t xml:space="preserve">“Ahora bien, desde el momento en que inicia un </w:t>
      </w:r>
      <w:r w:rsidRPr="00334A52">
        <w:rPr>
          <w:i/>
        </w:rPr>
        <w:t>procedimiento</w:t>
      </w:r>
      <w:r w:rsidRPr="00334A52">
        <w:t xml:space="preserve"> </w:t>
      </w:r>
      <w:r w:rsidRPr="00334A52">
        <w:rPr>
          <w:i/>
        </w:rPr>
        <w:t>administrativo</w:t>
      </w:r>
      <w:r w:rsidRPr="00334A52">
        <w:rPr>
          <w:i/>
          <w:iCs/>
        </w:rPr>
        <w:t xml:space="preserve">,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w:t>
      </w:r>
      <w:r w:rsidRPr="00334A52">
        <w:rPr>
          <w:i/>
        </w:rPr>
        <w:t>procedimiento</w:t>
      </w:r>
      <w:r w:rsidRPr="00334A52">
        <w:rPr>
          <w:i/>
          <w:iCs/>
        </w:rPr>
        <w:t xml:space="preserve">… estima este Tribunal, que el tiempo utilizado por el recurrido desde el momento en que se inició el </w:t>
      </w:r>
      <w:r w:rsidRPr="00334A52">
        <w:rPr>
          <w:i/>
        </w:rPr>
        <w:t>procedimiento</w:t>
      </w:r>
      <w:r w:rsidRPr="00334A52">
        <w:rPr>
          <w:i/>
          <w:iCs/>
        </w:rPr>
        <w:t>, a la fecha, lejos de ser justificable resulta excesivo, irrazonable y en perjuicio de los derechos fundamentales del amparado, por el retardo injustificado en el que ha incurrido la administración recurrida.”</w:t>
      </w:r>
    </w:p>
    <w:p w:rsidR="00EC026C" w:rsidRPr="00334A52" w:rsidRDefault="00EC026C" w:rsidP="00EC026C">
      <w:pPr>
        <w:spacing w:before="100" w:beforeAutospacing="1" w:after="100" w:afterAutospacing="1"/>
        <w:ind w:left="567" w:right="616"/>
        <w:jc w:val="both"/>
        <w:rPr>
          <w:b/>
          <w:i/>
        </w:rPr>
      </w:pPr>
      <w:r w:rsidRPr="00334A52">
        <w:rPr>
          <w:b/>
          <w:i/>
        </w:rPr>
        <w:t>[…]</w:t>
      </w:r>
    </w:p>
    <w:p w:rsidR="00EC026C" w:rsidRPr="00334A52" w:rsidRDefault="00EC026C" w:rsidP="00EC026C">
      <w:pPr>
        <w:pStyle w:val="Sinespaciado"/>
        <w:ind w:left="567" w:right="616"/>
        <w:jc w:val="both"/>
        <w:rPr>
          <w:rFonts w:ascii="Times New Roman" w:hAnsi="Times New Roman"/>
          <w:sz w:val="24"/>
          <w:szCs w:val="24"/>
          <w:lang w:val="es-MX"/>
        </w:rPr>
      </w:pPr>
      <w:r w:rsidRPr="00334A52">
        <w:rPr>
          <w:rFonts w:ascii="Times New Roman" w:eastAsia="Times New Roman" w:hAnsi="Times New Roman"/>
          <w:b/>
          <w:bCs/>
          <w:sz w:val="24"/>
          <w:szCs w:val="24"/>
          <w:lang w:eastAsia="es-ES"/>
        </w:rPr>
        <w:t>“VIII.-</w:t>
      </w:r>
      <w:r w:rsidRPr="00334A52">
        <w:rPr>
          <w:rFonts w:ascii="Times New Roman" w:eastAsia="Times New Roman" w:hAnsi="Times New Roman"/>
          <w:sz w:val="24"/>
          <w:szCs w:val="24"/>
          <w:lang w:eastAsia="es-ES"/>
        </w:rPr>
        <w:t xml:space="preserve"> Siempre con relación a la norma de comentario, </w:t>
      </w:r>
      <w:r w:rsidRPr="00334A52">
        <w:rPr>
          <w:rFonts w:ascii="Times New Roman" w:eastAsia="Times New Roman" w:hAnsi="Times New Roman"/>
          <w:b/>
          <w:sz w:val="24"/>
          <w:szCs w:val="24"/>
          <w:u w:val="single"/>
          <w:lang w:eastAsia="es-ES"/>
        </w:rPr>
        <w:t>observa esta Cámara que donde existe un vacío legal es en lo relativo al plazo que debe mediar entre el momento en que la denuncia es planteada y aquel en el que se da inicio al procedimiento propiamente dicho</w:t>
      </w:r>
      <w:r w:rsidRPr="00334A52">
        <w:rPr>
          <w:rFonts w:ascii="Times New Roman" w:eastAsia="Times New Roman" w:hAnsi="Times New Roman"/>
          <w:sz w:val="24"/>
          <w:szCs w:val="24"/>
          <w:lang w:eastAsia="es-ES"/>
        </w:rPr>
        <w:t xml:space="preserve">. Dicha laguna jurídica debe ser colmada precisamente con base en los criterios ya enunciados y teniendo en </w:t>
      </w:r>
      <w:r w:rsidRPr="00334A52">
        <w:rPr>
          <w:rFonts w:ascii="Times New Roman" w:eastAsia="Times New Roman" w:hAnsi="Times New Roman"/>
          <w:sz w:val="24"/>
          <w:szCs w:val="24"/>
          <w:lang w:eastAsia="es-ES"/>
        </w:rPr>
        <w:lastRenderedPageBreak/>
        <w:t xml:space="preserve">cuenta, se reitera, la expresa remisión que se hace al procedimiento administrativo de la LGAP. En este caso, una vez formulada la denuncia, es claro que toca a la propia Comisión Nacional del Consumidor, por medio de su Unidad Técnica de Apoyo, instar la instrucción del asunto. Ello no debe poder ser realizado dentro de plazos ilimitados, no sólo porque ello violentaría la garantía fundamental de justicia pronta y cumplida, sino la exigencia, claramente implícita en el texto del citado artículo 56, de que en esta materia se actúe de forma célere. </w:t>
      </w:r>
      <w:r w:rsidRPr="00334A52">
        <w:rPr>
          <w:rFonts w:ascii="Times New Roman" w:eastAsia="Times New Roman" w:hAnsi="Times New Roman"/>
          <w:b/>
          <w:sz w:val="24"/>
          <w:szCs w:val="24"/>
          <w:u w:val="single"/>
          <w:lang w:eastAsia="es-ES"/>
        </w:rPr>
        <w:t>A manera de parámetro comparativo, considera este órgano colegiado que el plazo de seis meses previsto en el numeral 340 de la LGAP constituye el lapso máximo razonable para el inicio del procedimiento administrativo, por medio del dictado del correspondiente acto de apertura, contado a partir del momento en que se recibe la denuncia</w:t>
      </w:r>
      <w:r w:rsidRPr="00334A52">
        <w:rPr>
          <w:rFonts w:ascii="Times New Roman" w:eastAsia="Times New Roman" w:hAnsi="Times New Roman"/>
          <w:b/>
          <w:sz w:val="24"/>
          <w:szCs w:val="24"/>
          <w:lang w:eastAsia="es-ES"/>
        </w:rPr>
        <w:t xml:space="preserve"> </w:t>
      </w:r>
      <w:r w:rsidRPr="00334A52">
        <w:rPr>
          <w:rFonts w:ascii="Times New Roman" w:eastAsia="Times New Roman" w:hAnsi="Times New Roman"/>
          <w:sz w:val="24"/>
          <w:szCs w:val="24"/>
          <w:lang w:eastAsia="es-ES"/>
        </w:rPr>
        <w:t xml:space="preserve">por infracción a los deberes de protección del consumidor. </w:t>
      </w:r>
      <w:r w:rsidRPr="00334A52">
        <w:rPr>
          <w:rFonts w:ascii="Times New Roman" w:eastAsia="Times New Roman" w:hAnsi="Times New Roman"/>
          <w:b/>
          <w:i/>
          <w:sz w:val="24"/>
          <w:szCs w:val="24"/>
          <w:lang w:eastAsia="es-ES"/>
        </w:rPr>
        <w:t xml:space="preserve">En esta causa, del análisis del cuadro fáctico expuesto en el elenco de hechos demostrados, queda claro que nos encontramos ante un procedimiento iniciado por una denuncia administrativa. Esta fue interpuesta a partir de la constatación </w:t>
      </w:r>
      <w:r w:rsidRPr="00334A52">
        <w:rPr>
          <w:rFonts w:ascii="Times New Roman" w:eastAsia="Times New Roman" w:hAnsi="Times New Roman"/>
          <w:b/>
          <w:i/>
          <w:iCs/>
          <w:sz w:val="24"/>
          <w:szCs w:val="24"/>
          <w:lang w:eastAsia="es-ES"/>
        </w:rPr>
        <w:t>in situ</w:t>
      </w:r>
      <w:r w:rsidRPr="00334A52">
        <w:rPr>
          <w:rFonts w:ascii="Times New Roman" w:eastAsia="Times New Roman" w:hAnsi="Times New Roman"/>
          <w:b/>
          <w:i/>
          <w:sz w:val="24"/>
          <w:szCs w:val="24"/>
          <w:lang w:eastAsia="es-ES"/>
        </w:rPr>
        <w:t xml:space="preserve"> de alegadas infracciones a lo establecido en la LPCDEC (hecho probado 2), las cuales fueron acusadas sin que se excediera el plazo de caducidad de dos meses ya comentado (hecho probado 3). No obstante, entre ese último momento y el dictado del acto inicial del procedimiento el 25 de febrero del 2009 (hecho probado 4) transcurrió un lapso de casi tres años, el cual estima este Tribunal como absolutamente irrazonable y desproporcionado. </w:t>
      </w:r>
      <w:r w:rsidRPr="00334A52">
        <w:rPr>
          <w:rFonts w:ascii="Times New Roman" w:eastAsia="Times New Roman" w:hAnsi="Times New Roman"/>
          <w:b/>
          <w:sz w:val="24"/>
          <w:szCs w:val="24"/>
          <w:u w:val="single"/>
          <w:lang w:eastAsia="es-ES"/>
        </w:rPr>
        <w:t xml:space="preserve">Esta dilación excesiva, imputable exclusivamente a la incuria de la Administración, por sí sola obliga a estimar la demanda y declarar la nulidad peticionada, por infracción a la garantía constitucional a la justicia administrativa pronta y cumplida, pues no es posible que el administrado sea mantenido en un Estado de incertidumbre jurídica durante plazos tan extensos como el constatado en el </w:t>
      </w:r>
      <w:r w:rsidRPr="00334A52">
        <w:rPr>
          <w:rFonts w:ascii="Times New Roman" w:eastAsia="Times New Roman" w:hAnsi="Times New Roman"/>
          <w:b/>
          <w:i/>
          <w:iCs/>
          <w:sz w:val="24"/>
          <w:szCs w:val="24"/>
          <w:u w:val="single"/>
          <w:lang w:eastAsia="es-ES"/>
        </w:rPr>
        <w:t>sub lite</w:t>
      </w:r>
      <w:r w:rsidRPr="00334A52">
        <w:rPr>
          <w:rFonts w:ascii="Times New Roman" w:eastAsia="Times New Roman" w:hAnsi="Times New Roman"/>
          <w:b/>
          <w:sz w:val="24"/>
          <w:szCs w:val="24"/>
          <w:u w:val="single"/>
          <w:lang w:eastAsia="es-ES"/>
        </w:rPr>
        <w:t>.</w:t>
      </w:r>
      <w:r w:rsidRPr="00334A52">
        <w:rPr>
          <w:rFonts w:ascii="Times New Roman" w:eastAsia="Times New Roman" w:hAnsi="Times New Roman"/>
          <w:sz w:val="24"/>
          <w:szCs w:val="24"/>
          <w:lang w:eastAsia="es-ES"/>
        </w:rPr>
        <w:t xml:space="preserve"> Ello, a su vez, torna innecesario profundizar en los restantes alegatos planteados en la demanda, específicamente en cuanto se acusa una demora excesiva en la resolución del recurso interpuesto contra el acto final, la falta de fundamentación de los actos cuestionados y la desproporción de la sanción impuesta. En efecto, la declaratoria de nulidad del acto final recaído en el procedimiento –la cual se hará, por haberlo solicitado así la parte, únicamente en forma parcial y referida a la sanción pecuniaria impuesta, con sus consecuencias– </w:t>
      </w:r>
      <w:r w:rsidRPr="00334A52">
        <w:rPr>
          <w:rFonts w:ascii="Times New Roman" w:eastAsia="Times New Roman" w:hAnsi="Times New Roman"/>
          <w:b/>
          <w:sz w:val="24"/>
          <w:szCs w:val="24"/>
          <w:lang w:eastAsia="es-ES"/>
        </w:rPr>
        <w:t>necesariamente trae consigo el restablecimiento de la accionante en el disfrute de su derecho</w:t>
      </w:r>
      <w:proofErr w:type="gramStart"/>
      <w:r w:rsidRPr="00334A52">
        <w:rPr>
          <w:rFonts w:ascii="Times New Roman" w:eastAsia="Times New Roman" w:hAnsi="Times New Roman"/>
          <w:sz w:val="24"/>
          <w:szCs w:val="24"/>
          <w:lang w:eastAsia="es-ES"/>
        </w:rPr>
        <w:t>.”…</w:t>
      </w:r>
      <w:proofErr w:type="gramEnd"/>
      <w:r w:rsidRPr="00334A52">
        <w:rPr>
          <w:rFonts w:ascii="Times New Roman" w:eastAsia="Times New Roman" w:hAnsi="Times New Roman"/>
          <w:sz w:val="24"/>
          <w:szCs w:val="24"/>
          <w:lang w:eastAsia="es-ES"/>
        </w:rPr>
        <w:t xml:space="preserve"> (</w:t>
      </w:r>
      <w:r w:rsidRPr="00334A52">
        <w:rPr>
          <w:rFonts w:ascii="Times New Roman" w:eastAsia="Times New Roman" w:hAnsi="Times New Roman"/>
          <w:i/>
          <w:sz w:val="24"/>
          <w:szCs w:val="24"/>
          <w:lang w:eastAsia="es-ES"/>
        </w:rPr>
        <w:t>las negrillas y el subrayado son nuestros</w:t>
      </w:r>
      <w:proofErr w:type="gramStart"/>
      <w:r w:rsidRPr="00334A52">
        <w:rPr>
          <w:rFonts w:ascii="Times New Roman" w:eastAsia="Times New Roman" w:hAnsi="Times New Roman"/>
          <w:sz w:val="24"/>
          <w:szCs w:val="24"/>
          <w:lang w:eastAsia="es-ES"/>
        </w:rPr>
        <w:t>)”…</w:t>
      </w:r>
      <w:proofErr w:type="gramEnd"/>
    </w:p>
    <w:p w:rsidR="00EC026C" w:rsidRDefault="00EC026C" w:rsidP="00EC026C">
      <w:pPr>
        <w:spacing w:line="276" w:lineRule="auto"/>
        <w:jc w:val="both"/>
        <w:rPr>
          <w:sz w:val="26"/>
          <w:szCs w:val="26"/>
          <w:lang w:val="es-MX"/>
        </w:rPr>
      </w:pPr>
    </w:p>
    <w:p w:rsidR="00EC026C" w:rsidRPr="00334A52" w:rsidRDefault="00EC026C" w:rsidP="00EC026C">
      <w:pPr>
        <w:pStyle w:val="Sinespaciado"/>
        <w:rPr>
          <w:sz w:val="16"/>
          <w:szCs w:val="16"/>
        </w:rPr>
      </w:pPr>
    </w:p>
    <w:p w:rsidR="00EC026C" w:rsidRPr="001B34E4" w:rsidRDefault="00EC026C" w:rsidP="00EC026C">
      <w:pPr>
        <w:spacing w:line="276" w:lineRule="auto"/>
        <w:jc w:val="both"/>
        <w:rPr>
          <w:sz w:val="26"/>
          <w:szCs w:val="26"/>
          <w:lang w:val="es-MX"/>
        </w:rPr>
      </w:pPr>
      <w:r w:rsidRPr="001B34E4">
        <w:rPr>
          <w:sz w:val="26"/>
          <w:szCs w:val="26"/>
          <w:lang w:val="es-MX"/>
        </w:rPr>
        <w:t xml:space="preserve">Así las cosas, en cuanto al presente caso lo pertinente es </w:t>
      </w:r>
      <w:proofErr w:type="gramStart"/>
      <w:r w:rsidRPr="001B34E4">
        <w:rPr>
          <w:sz w:val="26"/>
          <w:szCs w:val="26"/>
          <w:lang w:val="es-MX"/>
        </w:rPr>
        <w:t>DECLARAR  la</w:t>
      </w:r>
      <w:proofErr w:type="gramEnd"/>
      <w:r w:rsidRPr="001B34E4">
        <w:rPr>
          <w:sz w:val="26"/>
          <w:szCs w:val="26"/>
          <w:lang w:val="es-MX"/>
        </w:rPr>
        <w:t xml:space="preserve"> CADUCI</w:t>
      </w:r>
      <w:r>
        <w:rPr>
          <w:sz w:val="26"/>
          <w:szCs w:val="26"/>
          <w:lang w:val="es-MX"/>
        </w:rPr>
        <w:t>DAD/</w:t>
      </w:r>
      <w:r w:rsidRPr="001B34E4">
        <w:rPr>
          <w:sz w:val="26"/>
          <w:szCs w:val="26"/>
          <w:lang w:val="es-MX"/>
        </w:rPr>
        <w:t xml:space="preserve">NULIDAD DE LO ACTUADO Y DISPUESTO CONTRA EL </w:t>
      </w:r>
      <w:r>
        <w:rPr>
          <w:sz w:val="26"/>
          <w:szCs w:val="26"/>
          <w:lang w:val="es-MX"/>
        </w:rPr>
        <w:t>PERMISIONARIO</w:t>
      </w:r>
      <w:r w:rsidRPr="001B34E4">
        <w:rPr>
          <w:sz w:val="26"/>
          <w:szCs w:val="26"/>
          <w:lang w:val="es-MX"/>
        </w:rPr>
        <w:t xml:space="preserve"> ENDILGADO. Particularmente anulándose en todos sus extremos y alcances el Acto Final Objetado, con todas las consecuencias de mérito que de tal Anulación se derivan. </w:t>
      </w:r>
    </w:p>
    <w:p w:rsidR="00EC026C" w:rsidRDefault="00EC026C" w:rsidP="00EC026C">
      <w:pPr>
        <w:jc w:val="both"/>
        <w:rPr>
          <w:sz w:val="26"/>
          <w:szCs w:val="26"/>
          <w:lang w:val="es-MX"/>
        </w:rPr>
      </w:pPr>
    </w:p>
    <w:p w:rsidR="00EC026C" w:rsidRDefault="00EC026C" w:rsidP="00EC026C">
      <w:pPr>
        <w:jc w:val="both"/>
        <w:rPr>
          <w:sz w:val="26"/>
          <w:szCs w:val="26"/>
        </w:rPr>
      </w:pPr>
      <w:r>
        <w:rPr>
          <w:sz w:val="26"/>
          <w:szCs w:val="26"/>
          <w:lang w:val="es-MX"/>
        </w:rPr>
        <w:t xml:space="preserve">Se hace ver, además, que </w:t>
      </w:r>
      <w:r>
        <w:rPr>
          <w:sz w:val="26"/>
          <w:szCs w:val="26"/>
        </w:rPr>
        <w:t xml:space="preserve">la Resolución No. DAJ-2015001063 de la Dirección de Asuntos Jurídicos del CTP, de fecha 27 de </w:t>
      </w:r>
      <w:proofErr w:type="gramStart"/>
      <w:r>
        <w:rPr>
          <w:sz w:val="26"/>
          <w:szCs w:val="26"/>
        </w:rPr>
        <w:t>Marzo</w:t>
      </w:r>
      <w:proofErr w:type="gramEnd"/>
      <w:r>
        <w:rPr>
          <w:sz w:val="26"/>
          <w:szCs w:val="26"/>
        </w:rPr>
        <w:t xml:space="preserve"> del 2015. Acto de Inicio formal del Procedimiento NO CONCUERDA CON UN ACTO DE INICIO DE UN PROCEDIMIENTO ORDINARIO, según lo Ordenado por la Junta Directiva del CTP. Ni consigna nada sobre la Audiencia Oral y Privada (</w:t>
      </w:r>
      <w:r w:rsidRPr="00360BD6">
        <w:rPr>
          <w:i/>
          <w:sz w:val="26"/>
          <w:szCs w:val="26"/>
        </w:rPr>
        <w:t>de Contradictorio</w:t>
      </w:r>
      <w:r>
        <w:rPr>
          <w:sz w:val="26"/>
          <w:szCs w:val="26"/>
        </w:rPr>
        <w:t>) que es el Acto Esencial del Procedimiento Ordinario. Además, para Cancelar un Permiso de Transporte Público no se hace necesario un Procedimiento Ordinario, según lo que en un Caso de ese mismo Consejo dijo la sala Constitucional en su Voto No. 2008001127, al señalar:</w:t>
      </w:r>
    </w:p>
    <w:p w:rsidR="00EC026C" w:rsidRDefault="00EC026C" w:rsidP="00EC026C">
      <w:pPr>
        <w:jc w:val="both"/>
        <w:rPr>
          <w:sz w:val="26"/>
          <w:szCs w:val="26"/>
        </w:rPr>
      </w:pPr>
    </w:p>
    <w:p w:rsidR="00EC026C" w:rsidRPr="00360BD6" w:rsidRDefault="00EC026C" w:rsidP="00EC026C">
      <w:pPr>
        <w:shd w:val="clear" w:color="auto" w:fill="FFFFFF"/>
        <w:spacing w:before="100" w:beforeAutospacing="1" w:after="100" w:afterAutospacing="1" w:line="300" w:lineRule="atLeast"/>
        <w:ind w:left="567" w:right="616"/>
        <w:jc w:val="both"/>
        <w:rPr>
          <w:color w:val="000000"/>
          <w:sz w:val="26"/>
          <w:szCs w:val="26"/>
          <w:lang w:eastAsia="es-CR"/>
        </w:rPr>
      </w:pPr>
      <w:r w:rsidRPr="00360BD6">
        <w:rPr>
          <w:b/>
          <w:bCs/>
          <w:color w:val="000000"/>
          <w:sz w:val="26"/>
          <w:szCs w:val="26"/>
          <w:lang w:eastAsia="es-CR"/>
        </w:rPr>
        <w:t>…"VII.- SOBRE LA REVISION DEL ACTO FAVORABLE DEL PERMISIONARIO. </w:t>
      </w:r>
      <w:r w:rsidRPr="00360BD6">
        <w:rPr>
          <w:color w:val="000000"/>
          <w:sz w:val="26"/>
          <w:szCs w:val="26"/>
          <w:lang w:eastAsia="es-CR"/>
        </w:rPr>
        <w:t xml:space="preserve">De la prueba documental allegada a los autos, como del informe rendido por la Directora del Área Técnica del Consejo de Transporte Público ––que es dado bajo la solemnidad del juramento, con oportuno apercibimiento de las consecuencias, incluso penales, previstas en el artículo 44 de la Ley de la Jurisdicción Constitucional– se tiene por acreditado que el permiso que disfrutaba el tutelado para prestar el servicio de transporte de carga limitada constituía un derecho a título precario (informe a folio 20). </w:t>
      </w:r>
      <w:r w:rsidRPr="00360BD6">
        <w:rPr>
          <w:b/>
          <w:color w:val="000000"/>
          <w:sz w:val="26"/>
          <w:szCs w:val="26"/>
          <w:u w:val="single"/>
          <w:lang w:eastAsia="es-CR"/>
        </w:rPr>
        <w:t>Sobre el particular, la Sala Constitucional de manera reiterada ha sostenido que el permiso reconoce un </w:t>
      </w:r>
      <w:r w:rsidRPr="00360BD6">
        <w:rPr>
          <w:b/>
          <w:bCs/>
          <w:color w:val="000000"/>
          <w:sz w:val="26"/>
          <w:szCs w:val="26"/>
          <w:u w:val="single"/>
          <w:lang w:eastAsia="es-CR"/>
        </w:rPr>
        <w:t>derecho</w:t>
      </w:r>
      <w:r w:rsidRPr="00360BD6">
        <w:rPr>
          <w:b/>
          <w:color w:val="000000"/>
          <w:sz w:val="26"/>
          <w:szCs w:val="26"/>
          <w:u w:val="single"/>
          <w:lang w:eastAsia="es-CR"/>
        </w:rPr>
        <w:t xml:space="preserve"> al administrado a </w:t>
      </w:r>
      <w:r w:rsidRPr="00360BD6">
        <w:rPr>
          <w:b/>
          <w:bCs/>
          <w:color w:val="000000"/>
          <w:sz w:val="26"/>
          <w:szCs w:val="26"/>
          <w:u w:val="single"/>
          <w:lang w:eastAsia="es-CR"/>
        </w:rPr>
        <w:t>título</w:t>
      </w:r>
      <w:r w:rsidRPr="00360BD6">
        <w:rPr>
          <w:b/>
          <w:color w:val="000000"/>
          <w:sz w:val="26"/>
          <w:szCs w:val="26"/>
          <w:u w:val="single"/>
          <w:lang w:eastAsia="es-CR"/>
        </w:rPr>
        <w:t> </w:t>
      </w:r>
      <w:r w:rsidRPr="00360BD6">
        <w:rPr>
          <w:b/>
          <w:bCs/>
          <w:color w:val="000000"/>
          <w:sz w:val="26"/>
          <w:szCs w:val="26"/>
          <w:u w:val="single"/>
          <w:lang w:eastAsia="es-CR"/>
        </w:rPr>
        <w:t>precario</w:t>
      </w:r>
      <w:r w:rsidRPr="00360BD6">
        <w:rPr>
          <w:b/>
          <w:color w:val="000000"/>
          <w:sz w:val="26"/>
          <w:szCs w:val="26"/>
          <w:u w:val="single"/>
          <w:lang w:eastAsia="es-CR"/>
        </w:rPr>
        <w:t> que puede ser revocado sin ninguna responsabilidad para la Administración por razones calificadas de oportunidad o conveniencia. En este sentido, es necesario dejar claro que si bien, la Administración puede anular o revocar un permiso, no se encuentra obligada a incoar un procedimiento administrativo ordinario para ello, en virtud que el permiso no otorga ningún derecho subjetivo al permisionario</w:t>
      </w:r>
      <w:r w:rsidRPr="00360BD6">
        <w:rPr>
          <w:color w:val="000000"/>
          <w:sz w:val="26"/>
          <w:szCs w:val="26"/>
          <w:lang w:eastAsia="es-CR"/>
        </w:rPr>
        <w:t>. Esa revocación o anulación no puede ser intempestiva o arbitraria de conformidad con lo establece el artículo 154 de la Ley General de la Administración Pública. En este particular, estima este Tribunal que lo dispuesto por la autoridad recurrida en el acuerdo impugnado no lesiona los derechos fundamentales del tutelado, en la medida en que no se ha producido de manera intempestiva ni arbitraria. En este sentido, del informe rendido por la autoridad accionada claramente se deduce que se concedió una audiencia previa al tutelado con motivo de la anulación del permiso, razón por la que no se aprecia ninguna infracción de los derechos fundamentales del agraviado que sea susceptible de tutelada en esta Jurisdicción. Consecuentemente, se debe denegar este asunto en todos sus extremos, como en efecto se hace</w:t>
      </w:r>
      <w:proofErr w:type="gramStart"/>
      <w:r w:rsidRPr="00360BD6">
        <w:rPr>
          <w:color w:val="000000"/>
          <w:sz w:val="26"/>
          <w:szCs w:val="26"/>
          <w:lang w:eastAsia="es-CR"/>
        </w:rPr>
        <w:t>.”…</w:t>
      </w:r>
      <w:proofErr w:type="gramEnd"/>
    </w:p>
    <w:p w:rsidR="00EC026C" w:rsidRDefault="00EC026C" w:rsidP="00EC026C">
      <w:pPr>
        <w:jc w:val="both"/>
        <w:rPr>
          <w:sz w:val="26"/>
          <w:szCs w:val="26"/>
          <w:lang w:val="es-MX"/>
        </w:rPr>
      </w:pPr>
    </w:p>
    <w:p w:rsidR="00EC026C" w:rsidRDefault="00EC026C" w:rsidP="00EC026C">
      <w:pPr>
        <w:jc w:val="both"/>
        <w:rPr>
          <w:sz w:val="26"/>
          <w:szCs w:val="26"/>
          <w:lang w:val="es-MX"/>
        </w:rPr>
      </w:pPr>
      <w:r>
        <w:rPr>
          <w:sz w:val="26"/>
          <w:szCs w:val="26"/>
          <w:lang w:val="es-MX"/>
        </w:rPr>
        <w:t>Siendo en virtud de todo lo acotado, procedentes las Acciones que establece el Señor BERMÚDEZ BADILLA.</w:t>
      </w:r>
    </w:p>
    <w:p w:rsidR="00EC026C" w:rsidRPr="001D08C4" w:rsidRDefault="00EC026C" w:rsidP="00EC026C">
      <w:pPr>
        <w:pStyle w:val="Sinespaciado"/>
        <w:rPr>
          <w:sz w:val="16"/>
          <w:szCs w:val="16"/>
        </w:rPr>
      </w:pPr>
    </w:p>
    <w:p w:rsidR="00EC026C" w:rsidRPr="001B34E4" w:rsidRDefault="00EC026C" w:rsidP="00EC026C">
      <w:pPr>
        <w:jc w:val="both"/>
        <w:rPr>
          <w:sz w:val="26"/>
          <w:szCs w:val="26"/>
          <w:lang w:val="es-MX"/>
        </w:rPr>
      </w:pPr>
    </w:p>
    <w:p w:rsidR="00EC026C" w:rsidRPr="001B34E4" w:rsidRDefault="00EC026C" w:rsidP="00EC026C">
      <w:pPr>
        <w:jc w:val="center"/>
        <w:rPr>
          <w:b/>
          <w:i/>
          <w:sz w:val="26"/>
          <w:szCs w:val="26"/>
        </w:rPr>
      </w:pPr>
      <w:r w:rsidRPr="001B34E4">
        <w:rPr>
          <w:b/>
          <w:i/>
          <w:sz w:val="26"/>
          <w:szCs w:val="26"/>
        </w:rPr>
        <w:t>Por Tanto</w:t>
      </w:r>
    </w:p>
    <w:p w:rsidR="00EC026C" w:rsidRPr="001B34E4" w:rsidRDefault="00EC026C" w:rsidP="00EC026C">
      <w:pPr>
        <w:pStyle w:val="Sinespaciado"/>
        <w:rPr>
          <w:rFonts w:ascii="Times New Roman" w:hAnsi="Times New Roman"/>
          <w:sz w:val="26"/>
          <w:szCs w:val="26"/>
        </w:rPr>
      </w:pPr>
    </w:p>
    <w:p w:rsidR="00EC026C" w:rsidRDefault="00EC026C" w:rsidP="00EC026C">
      <w:pPr>
        <w:pStyle w:val="Sinespaciado"/>
        <w:jc w:val="both"/>
        <w:rPr>
          <w:rFonts w:ascii="Times New Roman" w:hAnsi="Times New Roman"/>
          <w:b/>
          <w:smallCaps/>
          <w:sz w:val="26"/>
          <w:szCs w:val="26"/>
        </w:rPr>
      </w:pPr>
      <w:r w:rsidRPr="001B34E4">
        <w:rPr>
          <w:rFonts w:ascii="Times New Roman" w:hAnsi="Times New Roman"/>
          <w:b/>
          <w:sz w:val="26"/>
          <w:szCs w:val="26"/>
        </w:rPr>
        <w:t xml:space="preserve">I.-  </w:t>
      </w:r>
      <w:r w:rsidRPr="001B34E4">
        <w:rPr>
          <w:rFonts w:ascii="Times New Roman" w:hAnsi="Times New Roman"/>
          <w:sz w:val="26"/>
          <w:szCs w:val="26"/>
        </w:rPr>
        <w:t xml:space="preserve">Conforme todo lo </w:t>
      </w:r>
      <w:r w:rsidRPr="00396E05">
        <w:rPr>
          <w:rFonts w:ascii="Times New Roman" w:hAnsi="Times New Roman"/>
          <w:sz w:val="26"/>
          <w:szCs w:val="26"/>
        </w:rPr>
        <w:t>acotado s</w:t>
      </w:r>
      <w:r w:rsidRPr="00396E05">
        <w:rPr>
          <w:rFonts w:ascii="Times New Roman" w:hAnsi="Times New Roman"/>
          <w:i/>
          <w:sz w:val="26"/>
          <w:szCs w:val="26"/>
        </w:rPr>
        <w:t>upra</w:t>
      </w:r>
      <w:r w:rsidRPr="00396E05">
        <w:rPr>
          <w:rFonts w:ascii="Times New Roman" w:hAnsi="Times New Roman"/>
          <w:sz w:val="26"/>
          <w:szCs w:val="26"/>
        </w:rPr>
        <w:t xml:space="preserve">, se declara </w:t>
      </w:r>
      <w:r w:rsidRPr="00396E05">
        <w:rPr>
          <w:rFonts w:ascii="Times New Roman" w:hAnsi="Times New Roman"/>
          <w:b/>
          <w:sz w:val="26"/>
          <w:szCs w:val="26"/>
        </w:rPr>
        <w:t>CON LUGAR</w:t>
      </w:r>
      <w:r w:rsidRPr="00396E05">
        <w:rPr>
          <w:rFonts w:ascii="Times New Roman" w:hAnsi="Times New Roman"/>
          <w:sz w:val="26"/>
          <w:szCs w:val="26"/>
        </w:rPr>
        <w:t xml:space="preserve"> el  Recurso de Apelación en </w:t>
      </w:r>
      <w:r w:rsidRPr="008F340A">
        <w:rPr>
          <w:rFonts w:ascii="Times New Roman" w:hAnsi="Times New Roman"/>
          <w:sz w:val="26"/>
          <w:szCs w:val="26"/>
        </w:rPr>
        <w:t xml:space="preserve">subsidio y la Nulidad Concomitante interpuestos por el señor </w:t>
      </w:r>
      <w:r w:rsidR="00A47F67">
        <w:rPr>
          <w:rFonts w:ascii="Times New Roman" w:hAnsi="Times New Roman"/>
          <w:b/>
          <w:sz w:val="26"/>
          <w:szCs w:val="26"/>
        </w:rPr>
        <w:t>ABB</w:t>
      </w:r>
      <w:r w:rsidRPr="008F340A">
        <w:rPr>
          <w:rFonts w:ascii="Times New Roman" w:hAnsi="Times New Roman"/>
          <w:sz w:val="26"/>
          <w:szCs w:val="26"/>
        </w:rPr>
        <w:t>,</w:t>
      </w:r>
      <w:r w:rsidRPr="008F340A">
        <w:rPr>
          <w:rFonts w:ascii="Times New Roman" w:hAnsi="Times New Roman"/>
          <w:b/>
          <w:sz w:val="26"/>
          <w:szCs w:val="26"/>
        </w:rPr>
        <w:t xml:space="preserve"> </w:t>
      </w:r>
      <w:r w:rsidRPr="008F340A">
        <w:rPr>
          <w:rFonts w:ascii="Times New Roman" w:hAnsi="Times New Roman"/>
          <w:sz w:val="26"/>
          <w:szCs w:val="26"/>
        </w:rPr>
        <w:t xml:space="preserve">cédula de identidad número </w:t>
      </w:r>
      <w:r w:rsidR="00A47F67">
        <w:rPr>
          <w:rFonts w:ascii="Times New Roman" w:hAnsi="Times New Roman"/>
          <w:sz w:val="26"/>
          <w:szCs w:val="26"/>
        </w:rPr>
        <w:t>….</w:t>
      </w:r>
      <w:r w:rsidRPr="008F340A">
        <w:rPr>
          <w:rFonts w:ascii="Times New Roman" w:hAnsi="Times New Roman"/>
          <w:b/>
          <w:smallCaps/>
          <w:sz w:val="26"/>
          <w:szCs w:val="26"/>
        </w:rPr>
        <w:t>,</w:t>
      </w:r>
      <w:r w:rsidRPr="008F340A">
        <w:rPr>
          <w:rFonts w:ascii="Times New Roman" w:hAnsi="Times New Roman"/>
          <w:b/>
          <w:sz w:val="26"/>
          <w:szCs w:val="26"/>
        </w:rPr>
        <w:t xml:space="preserve"> </w:t>
      </w:r>
      <w:r w:rsidRPr="008F340A">
        <w:rPr>
          <w:rFonts w:ascii="Times New Roman" w:hAnsi="Times New Roman"/>
          <w:sz w:val="26"/>
          <w:szCs w:val="26"/>
        </w:rPr>
        <w:t xml:space="preserve">en su condición de Permisionario del Servicio Público de Transporte Remunerado, en la Modalidad de Servicios Especiales de </w:t>
      </w:r>
      <w:r>
        <w:rPr>
          <w:rFonts w:ascii="Times New Roman" w:hAnsi="Times New Roman"/>
          <w:sz w:val="26"/>
          <w:szCs w:val="26"/>
        </w:rPr>
        <w:t>Excursiones (</w:t>
      </w:r>
      <w:r w:rsidRPr="008F340A">
        <w:rPr>
          <w:rFonts w:ascii="Times New Roman" w:hAnsi="Times New Roman"/>
          <w:i/>
          <w:sz w:val="26"/>
          <w:szCs w:val="26"/>
        </w:rPr>
        <w:t>Turismo</w:t>
      </w:r>
      <w:r>
        <w:rPr>
          <w:rFonts w:ascii="Times New Roman" w:hAnsi="Times New Roman"/>
          <w:sz w:val="26"/>
          <w:szCs w:val="26"/>
        </w:rPr>
        <w:t>)</w:t>
      </w:r>
      <w:r w:rsidRPr="008F340A">
        <w:rPr>
          <w:rFonts w:ascii="Times New Roman" w:hAnsi="Times New Roman"/>
          <w:sz w:val="26"/>
          <w:szCs w:val="26"/>
        </w:rPr>
        <w:t xml:space="preserve">, representado a los efectos por el Lic. </w:t>
      </w:r>
      <w:r w:rsidR="00A47F67">
        <w:rPr>
          <w:rFonts w:ascii="Times New Roman" w:hAnsi="Times New Roman"/>
          <w:sz w:val="26"/>
          <w:szCs w:val="26"/>
        </w:rPr>
        <w:t>MJC</w:t>
      </w:r>
      <w:r w:rsidRPr="008F340A">
        <w:rPr>
          <w:rFonts w:ascii="Times New Roman" w:hAnsi="Times New Roman"/>
          <w:sz w:val="26"/>
          <w:szCs w:val="26"/>
        </w:rPr>
        <w:t xml:space="preserve">, portador de la cédula de identidad número </w:t>
      </w:r>
      <w:r w:rsidR="00A47F67">
        <w:rPr>
          <w:rFonts w:ascii="Times New Roman" w:hAnsi="Times New Roman"/>
          <w:sz w:val="26"/>
          <w:szCs w:val="26"/>
        </w:rPr>
        <w:t>…</w:t>
      </w:r>
      <w:r w:rsidRPr="008F340A">
        <w:rPr>
          <w:rFonts w:ascii="Times New Roman" w:hAnsi="Times New Roman"/>
          <w:sz w:val="26"/>
          <w:szCs w:val="26"/>
        </w:rPr>
        <w:t>, contra</w:t>
      </w:r>
      <w:r w:rsidRPr="008F340A">
        <w:rPr>
          <w:rFonts w:ascii="Times New Roman" w:hAnsi="Times New Roman"/>
          <w:b/>
          <w:sz w:val="26"/>
          <w:szCs w:val="26"/>
        </w:rPr>
        <w:t xml:space="preserve"> </w:t>
      </w:r>
      <w:r w:rsidRPr="008F340A">
        <w:rPr>
          <w:rFonts w:ascii="Times New Roman" w:hAnsi="Times New Roman"/>
          <w:sz w:val="26"/>
          <w:szCs w:val="26"/>
        </w:rPr>
        <w:t>el Artículo No. 7.20  de la Sesión Ordinaria No. 34-2015 del 17 de Junio del 2015, dictado por la Junta Directiva del Consejo de Transporte Público</w:t>
      </w:r>
      <w:r w:rsidRPr="008F340A">
        <w:rPr>
          <w:rFonts w:ascii="Times New Roman" w:hAnsi="Times New Roman"/>
          <w:smallCaps/>
          <w:sz w:val="26"/>
          <w:szCs w:val="26"/>
        </w:rPr>
        <w:t>.</w:t>
      </w:r>
      <w:r>
        <w:rPr>
          <w:rFonts w:ascii="Times New Roman" w:hAnsi="Times New Roman"/>
          <w:smallCaps/>
          <w:sz w:val="26"/>
          <w:szCs w:val="26"/>
        </w:rPr>
        <w:t xml:space="preserve"> </w:t>
      </w:r>
      <w:r w:rsidRPr="001B34E4">
        <w:rPr>
          <w:rFonts w:ascii="Times New Roman" w:hAnsi="Times New Roman"/>
          <w:b/>
          <w:smallCaps/>
          <w:sz w:val="26"/>
          <w:szCs w:val="26"/>
        </w:rPr>
        <w:t xml:space="preserve">DETERMINÁNDOSE LA </w:t>
      </w:r>
      <w:r>
        <w:rPr>
          <w:rFonts w:ascii="Times New Roman" w:hAnsi="Times New Roman"/>
          <w:b/>
          <w:smallCaps/>
          <w:sz w:val="26"/>
          <w:szCs w:val="26"/>
        </w:rPr>
        <w:t>CANCELACIÓN DEL PERMISO, EN LO QUE A LO PARTICULARMENTE REFERIDO ATAÑE</w:t>
      </w:r>
      <w:r w:rsidRPr="001B34E4">
        <w:rPr>
          <w:rFonts w:ascii="Times New Roman" w:hAnsi="Times New Roman"/>
          <w:b/>
          <w:smallCaps/>
          <w:sz w:val="26"/>
          <w:szCs w:val="26"/>
        </w:rPr>
        <w:t xml:space="preserve"> Y ANULÁNDOSE EL ACTO OBJETADO Y LO ACTUADO EN SU PRECEDENCIA Y RELACIÓN, POR LAS RAZONES DE MÉRITO CONSIGNADAS EN ESTA </w:t>
      </w:r>
      <w:proofErr w:type="gramStart"/>
      <w:r w:rsidRPr="001B34E4">
        <w:rPr>
          <w:rFonts w:ascii="Times New Roman" w:hAnsi="Times New Roman"/>
          <w:b/>
          <w:smallCaps/>
          <w:sz w:val="26"/>
          <w:szCs w:val="26"/>
        </w:rPr>
        <w:t>RESOLUCIÓN  Y</w:t>
      </w:r>
      <w:proofErr w:type="gramEnd"/>
      <w:r w:rsidRPr="001B34E4">
        <w:rPr>
          <w:rFonts w:ascii="Times New Roman" w:hAnsi="Times New Roman"/>
          <w:b/>
          <w:smallCaps/>
          <w:sz w:val="26"/>
          <w:szCs w:val="26"/>
        </w:rPr>
        <w:t xml:space="preserve">, </w:t>
      </w:r>
      <w:r w:rsidRPr="001B34E4">
        <w:rPr>
          <w:rFonts w:ascii="Times New Roman" w:hAnsi="Times New Roman"/>
          <w:b/>
          <w:i/>
          <w:smallCaps/>
          <w:sz w:val="26"/>
          <w:szCs w:val="26"/>
        </w:rPr>
        <w:t>POR ENDE</w:t>
      </w:r>
      <w:r w:rsidRPr="001B34E4">
        <w:rPr>
          <w:rFonts w:ascii="Times New Roman" w:hAnsi="Times New Roman"/>
          <w:b/>
          <w:smallCaps/>
          <w:sz w:val="26"/>
          <w:szCs w:val="26"/>
        </w:rPr>
        <w:t xml:space="preserve">, DEBIENDO RESTABLECERSE AL ACCIONANTE EN LO QUE CORRESPONDE A LO RESUELTO POR ESTE MEDIO, EN EL GOCE DE SUS DERECHOS </w:t>
      </w:r>
      <w:r>
        <w:rPr>
          <w:rFonts w:ascii="Times New Roman" w:hAnsi="Times New Roman"/>
          <w:b/>
          <w:smallCaps/>
          <w:sz w:val="26"/>
          <w:szCs w:val="26"/>
        </w:rPr>
        <w:t>COMO PERMI</w:t>
      </w:r>
      <w:r w:rsidRPr="001B34E4">
        <w:rPr>
          <w:rFonts w:ascii="Times New Roman" w:hAnsi="Times New Roman"/>
          <w:b/>
          <w:smallCaps/>
          <w:sz w:val="26"/>
          <w:szCs w:val="26"/>
        </w:rPr>
        <w:t xml:space="preserve">SIONARIO DEL TRANSPORTE PÚBLICO EN LA MODALIDAD DE </w:t>
      </w:r>
      <w:r>
        <w:rPr>
          <w:rFonts w:ascii="Times New Roman" w:hAnsi="Times New Roman"/>
          <w:b/>
          <w:smallCaps/>
          <w:sz w:val="26"/>
          <w:szCs w:val="26"/>
        </w:rPr>
        <w:t>SERVICIOS ESPECIALES.</w:t>
      </w:r>
    </w:p>
    <w:p w:rsidR="00EC026C" w:rsidRDefault="00EC026C" w:rsidP="00EC026C">
      <w:pPr>
        <w:pStyle w:val="Sinespaciado"/>
        <w:jc w:val="both"/>
        <w:rPr>
          <w:rFonts w:ascii="Times New Roman" w:hAnsi="Times New Roman"/>
          <w:b/>
          <w:sz w:val="26"/>
          <w:szCs w:val="26"/>
        </w:rPr>
      </w:pPr>
    </w:p>
    <w:p w:rsidR="00EC026C" w:rsidRDefault="00EC026C" w:rsidP="00EC026C">
      <w:pPr>
        <w:pStyle w:val="Sinespaciado"/>
        <w:jc w:val="both"/>
        <w:rPr>
          <w:rFonts w:ascii="Times New Roman" w:hAnsi="Times New Roman"/>
          <w:b/>
          <w:sz w:val="26"/>
          <w:szCs w:val="26"/>
        </w:rPr>
      </w:pPr>
    </w:p>
    <w:p w:rsidR="00EC026C" w:rsidRPr="001B34E4" w:rsidRDefault="00EC026C" w:rsidP="00EC026C">
      <w:pPr>
        <w:pStyle w:val="Sinespaciado"/>
        <w:jc w:val="both"/>
        <w:rPr>
          <w:rFonts w:ascii="Times New Roman" w:hAnsi="Times New Roman"/>
          <w:b/>
          <w:sz w:val="26"/>
          <w:szCs w:val="26"/>
        </w:rPr>
      </w:pPr>
    </w:p>
    <w:p w:rsidR="00EC026C" w:rsidRPr="001B34E4" w:rsidRDefault="00EC026C" w:rsidP="00EC026C">
      <w:pPr>
        <w:pStyle w:val="Sinespaciado"/>
        <w:jc w:val="both"/>
        <w:rPr>
          <w:rFonts w:ascii="Times New Roman" w:hAnsi="Times New Roman"/>
          <w:sz w:val="26"/>
          <w:szCs w:val="26"/>
        </w:rPr>
      </w:pPr>
      <w:r w:rsidRPr="001B34E4">
        <w:rPr>
          <w:rFonts w:ascii="Times New Roman" w:hAnsi="Times New Roman"/>
          <w:b/>
          <w:sz w:val="26"/>
          <w:szCs w:val="26"/>
        </w:rPr>
        <w:t>II</w:t>
      </w:r>
      <w:r w:rsidRPr="001B34E4">
        <w:rPr>
          <w:rFonts w:ascii="Times New Roman" w:hAnsi="Times New Roman"/>
          <w:sz w:val="26"/>
          <w:szCs w:val="26"/>
        </w:rPr>
        <w:t>.-</w:t>
      </w:r>
      <w:r w:rsidRPr="001B34E4">
        <w:rPr>
          <w:rFonts w:ascii="Times New Roman" w:hAnsi="Times New Roman"/>
          <w:sz w:val="26"/>
          <w:szCs w:val="26"/>
        </w:rPr>
        <w:tab/>
        <w:t>Conforme las disposiciones del Artículo No. 16 de la Ley No. 7969 se recuerda que los fallos de este Tribunal son de acatamiento inmediato, estricto y obligatorio.</w:t>
      </w:r>
    </w:p>
    <w:p w:rsidR="00EC026C" w:rsidRPr="001B34E4" w:rsidRDefault="00EC026C" w:rsidP="00EC026C">
      <w:pPr>
        <w:pStyle w:val="Sinespaciado"/>
        <w:rPr>
          <w:rFonts w:ascii="Times New Roman" w:hAnsi="Times New Roman"/>
          <w:sz w:val="26"/>
          <w:szCs w:val="26"/>
        </w:rPr>
      </w:pPr>
    </w:p>
    <w:p w:rsidR="00EC026C" w:rsidRPr="001B34E4" w:rsidRDefault="00EC026C" w:rsidP="00EC026C">
      <w:pPr>
        <w:pStyle w:val="Sinespaciado"/>
        <w:jc w:val="both"/>
        <w:rPr>
          <w:rFonts w:ascii="Times New Roman" w:hAnsi="Times New Roman"/>
          <w:sz w:val="26"/>
          <w:szCs w:val="26"/>
        </w:rPr>
      </w:pPr>
      <w:r w:rsidRPr="001B34E4">
        <w:rPr>
          <w:rFonts w:ascii="Times New Roman" w:hAnsi="Times New Roman"/>
          <w:b/>
          <w:sz w:val="26"/>
          <w:szCs w:val="26"/>
        </w:rPr>
        <w:t>III.-</w:t>
      </w:r>
      <w:r w:rsidRPr="001B34E4">
        <w:rPr>
          <w:rFonts w:ascii="Times New Roman" w:hAnsi="Times New Roman"/>
          <w:b/>
          <w:sz w:val="26"/>
          <w:szCs w:val="26"/>
        </w:rPr>
        <w:tab/>
      </w:r>
      <w:r w:rsidRPr="001B34E4">
        <w:rPr>
          <w:rFonts w:ascii="Times New Roman" w:hAnsi="Times New Roman"/>
          <w:sz w:val="26"/>
          <w:szCs w:val="26"/>
        </w:rPr>
        <w:t xml:space="preserve">Por carecer la presente resolución de ulterior recurso en sede administrativa, de conformidad con los artículos 16 y 22, inciso c), de la Ley 7969, </w:t>
      </w:r>
      <w:r w:rsidRPr="001B34E4">
        <w:rPr>
          <w:rFonts w:ascii="Times New Roman" w:hAnsi="Times New Roman"/>
          <w:i/>
          <w:sz w:val="26"/>
          <w:szCs w:val="26"/>
        </w:rPr>
        <w:t>se da por agotada la vía administrativa</w:t>
      </w:r>
      <w:r w:rsidRPr="001B34E4">
        <w:rPr>
          <w:rFonts w:ascii="Times New Roman" w:hAnsi="Times New Roman"/>
          <w:sz w:val="26"/>
          <w:szCs w:val="26"/>
        </w:rPr>
        <w:t xml:space="preserve">.  </w:t>
      </w:r>
      <w:r w:rsidRPr="001B34E4">
        <w:rPr>
          <w:rFonts w:ascii="Times New Roman" w:hAnsi="Times New Roman"/>
          <w:b/>
          <w:sz w:val="26"/>
          <w:szCs w:val="26"/>
        </w:rPr>
        <w:t xml:space="preserve"> </w:t>
      </w:r>
    </w:p>
    <w:p w:rsidR="00EC026C" w:rsidRPr="001B34E4" w:rsidRDefault="00EC026C" w:rsidP="00EC026C">
      <w:pPr>
        <w:pStyle w:val="Sinespaciado"/>
        <w:rPr>
          <w:rFonts w:ascii="Times New Roman" w:hAnsi="Times New Roman"/>
          <w:sz w:val="26"/>
          <w:szCs w:val="26"/>
        </w:rPr>
      </w:pPr>
    </w:p>
    <w:p w:rsidR="00EC026C" w:rsidRPr="001B34E4" w:rsidRDefault="00EC026C" w:rsidP="00EC026C">
      <w:pPr>
        <w:jc w:val="both"/>
        <w:rPr>
          <w:b/>
          <w:sz w:val="26"/>
          <w:szCs w:val="26"/>
          <w:lang w:val="es-CR"/>
        </w:rPr>
      </w:pPr>
      <w:r w:rsidRPr="001B34E4">
        <w:rPr>
          <w:b/>
          <w:sz w:val="26"/>
          <w:szCs w:val="26"/>
          <w:lang w:val="es-CR"/>
        </w:rPr>
        <w:t>NOTIFÍQUESE</w:t>
      </w:r>
    </w:p>
    <w:p w:rsidR="00EC026C" w:rsidRDefault="00EC026C" w:rsidP="00EC026C">
      <w:pPr>
        <w:jc w:val="both"/>
        <w:rPr>
          <w:b/>
          <w:sz w:val="26"/>
          <w:szCs w:val="26"/>
          <w:lang w:val="es-CR"/>
        </w:rPr>
      </w:pPr>
    </w:p>
    <w:p w:rsidR="00EC026C" w:rsidRPr="001B34E4" w:rsidRDefault="00EC026C" w:rsidP="00EC026C">
      <w:pPr>
        <w:jc w:val="both"/>
        <w:rPr>
          <w:b/>
          <w:sz w:val="26"/>
          <w:szCs w:val="26"/>
          <w:lang w:val="es-CR"/>
        </w:rPr>
      </w:pPr>
    </w:p>
    <w:p w:rsidR="00EC026C" w:rsidRPr="001B34E4" w:rsidRDefault="00EC026C" w:rsidP="00EC026C">
      <w:pPr>
        <w:pStyle w:val="Sinespaciado"/>
        <w:rPr>
          <w:rFonts w:ascii="Times New Roman" w:hAnsi="Times New Roman"/>
          <w:sz w:val="26"/>
          <w:szCs w:val="26"/>
        </w:rPr>
      </w:pPr>
    </w:p>
    <w:p w:rsidR="00EC026C" w:rsidRPr="001B34E4" w:rsidRDefault="00EC026C" w:rsidP="00EC026C">
      <w:pPr>
        <w:pStyle w:val="Ttulo1"/>
        <w:jc w:val="left"/>
        <w:rPr>
          <w:sz w:val="26"/>
          <w:szCs w:val="26"/>
        </w:rPr>
      </w:pPr>
    </w:p>
    <w:p w:rsidR="00EC026C" w:rsidRPr="001B34E4" w:rsidRDefault="00EC026C" w:rsidP="00EC026C">
      <w:pPr>
        <w:pStyle w:val="Ttulo1"/>
        <w:rPr>
          <w:sz w:val="26"/>
          <w:szCs w:val="26"/>
        </w:rPr>
      </w:pPr>
      <w:r w:rsidRPr="001B34E4">
        <w:rPr>
          <w:sz w:val="26"/>
          <w:szCs w:val="26"/>
        </w:rPr>
        <w:t xml:space="preserve">Lic. Carlos </w:t>
      </w:r>
      <w:proofErr w:type="gramStart"/>
      <w:r w:rsidRPr="001B34E4">
        <w:rPr>
          <w:sz w:val="26"/>
          <w:szCs w:val="26"/>
        </w:rPr>
        <w:t xml:space="preserve">Miguel  </w:t>
      </w:r>
      <w:proofErr w:type="spellStart"/>
      <w:r w:rsidRPr="001B34E4">
        <w:rPr>
          <w:sz w:val="26"/>
          <w:szCs w:val="26"/>
        </w:rPr>
        <w:t>Portuguez</w:t>
      </w:r>
      <w:proofErr w:type="spellEnd"/>
      <w:proofErr w:type="gramEnd"/>
      <w:r w:rsidRPr="001B34E4">
        <w:rPr>
          <w:sz w:val="26"/>
          <w:szCs w:val="26"/>
        </w:rPr>
        <w:t xml:space="preserve"> Méndez</w:t>
      </w:r>
    </w:p>
    <w:p w:rsidR="00EC026C" w:rsidRPr="001B34E4" w:rsidRDefault="00EC026C" w:rsidP="00EC026C">
      <w:pPr>
        <w:pStyle w:val="Ttulo1"/>
        <w:rPr>
          <w:b/>
          <w:sz w:val="26"/>
          <w:szCs w:val="26"/>
        </w:rPr>
      </w:pPr>
      <w:r w:rsidRPr="001B34E4">
        <w:rPr>
          <w:b/>
          <w:sz w:val="26"/>
          <w:szCs w:val="26"/>
        </w:rPr>
        <w:t>PRESIDENTE</w:t>
      </w:r>
    </w:p>
    <w:p w:rsidR="00EC026C" w:rsidRDefault="00EC026C" w:rsidP="00EC026C">
      <w:pPr>
        <w:pStyle w:val="Sinespaciado"/>
        <w:rPr>
          <w:rFonts w:ascii="Times New Roman" w:hAnsi="Times New Roman"/>
          <w:sz w:val="26"/>
          <w:szCs w:val="26"/>
        </w:rPr>
      </w:pPr>
    </w:p>
    <w:p w:rsidR="00EC026C" w:rsidRDefault="00EC026C" w:rsidP="00EC026C">
      <w:pPr>
        <w:jc w:val="center"/>
        <w:rPr>
          <w:sz w:val="26"/>
          <w:szCs w:val="26"/>
          <w:lang w:val="es-ES_tradnl" w:eastAsia="es-MX"/>
        </w:rPr>
      </w:pPr>
    </w:p>
    <w:p w:rsidR="00EC026C" w:rsidRDefault="00EC026C" w:rsidP="00EC026C">
      <w:pPr>
        <w:jc w:val="center"/>
        <w:rPr>
          <w:sz w:val="26"/>
          <w:szCs w:val="26"/>
          <w:lang w:val="es-ES_tradnl" w:eastAsia="es-MX"/>
        </w:rPr>
      </w:pPr>
    </w:p>
    <w:p w:rsidR="00EC026C" w:rsidRDefault="00EC026C" w:rsidP="00EC026C">
      <w:pPr>
        <w:jc w:val="center"/>
        <w:rPr>
          <w:sz w:val="26"/>
          <w:szCs w:val="26"/>
          <w:lang w:val="es-ES_tradnl" w:eastAsia="es-MX"/>
        </w:rPr>
      </w:pPr>
    </w:p>
    <w:p w:rsidR="00EC026C" w:rsidRPr="001B34E4" w:rsidRDefault="00EC026C" w:rsidP="00EC026C">
      <w:pPr>
        <w:jc w:val="center"/>
        <w:rPr>
          <w:sz w:val="26"/>
          <w:szCs w:val="26"/>
          <w:lang w:val="es-ES_tradnl" w:eastAsia="es-MX"/>
        </w:rPr>
      </w:pPr>
    </w:p>
    <w:p w:rsidR="00EC026C" w:rsidRPr="001B34E4" w:rsidRDefault="00EC026C" w:rsidP="00EC026C">
      <w:pPr>
        <w:pStyle w:val="Ttulo1"/>
        <w:rPr>
          <w:sz w:val="26"/>
          <w:szCs w:val="26"/>
        </w:rPr>
      </w:pPr>
      <w:r w:rsidRPr="001B34E4">
        <w:rPr>
          <w:sz w:val="26"/>
          <w:szCs w:val="26"/>
        </w:rPr>
        <w:t xml:space="preserve">Licda.  Marta Luz Pérez Peláez     </w:t>
      </w:r>
      <w:r w:rsidRPr="001B34E4">
        <w:rPr>
          <w:sz w:val="26"/>
          <w:szCs w:val="26"/>
        </w:rPr>
        <w:tab/>
      </w:r>
      <w:proofErr w:type="gramStart"/>
      <w:r w:rsidRPr="001B34E4">
        <w:rPr>
          <w:sz w:val="26"/>
          <w:szCs w:val="26"/>
        </w:rPr>
        <w:tab/>
        <w:t xml:space="preserve">  Lic.</w:t>
      </w:r>
      <w:proofErr w:type="gramEnd"/>
      <w:r w:rsidRPr="001B34E4">
        <w:rPr>
          <w:sz w:val="26"/>
          <w:szCs w:val="26"/>
        </w:rPr>
        <w:t xml:space="preserve"> Mario Quesada Aguirre</w:t>
      </w:r>
    </w:p>
    <w:p w:rsidR="00EC026C" w:rsidRDefault="00EC026C" w:rsidP="00EC026C">
      <w:pPr>
        <w:rPr>
          <w:b/>
          <w:sz w:val="26"/>
          <w:szCs w:val="26"/>
        </w:rPr>
      </w:pPr>
      <w:r w:rsidRPr="001B34E4">
        <w:rPr>
          <w:b/>
          <w:sz w:val="26"/>
          <w:szCs w:val="26"/>
        </w:rPr>
        <w:t xml:space="preserve">                        JUEZA </w:t>
      </w:r>
      <w:r w:rsidRPr="001B34E4">
        <w:rPr>
          <w:b/>
          <w:sz w:val="26"/>
          <w:szCs w:val="26"/>
        </w:rPr>
        <w:tab/>
      </w:r>
      <w:r w:rsidRPr="001B34E4">
        <w:rPr>
          <w:b/>
          <w:sz w:val="26"/>
          <w:szCs w:val="26"/>
        </w:rPr>
        <w:tab/>
      </w:r>
      <w:r w:rsidRPr="001B34E4">
        <w:rPr>
          <w:b/>
          <w:sz w:val="26"/>
          <w:szCs w:val="26"/>
        </w:rPr>
        <w:tab/>
      </w:r>
      <w:r w:rsidRPr="001B34E4">
        <w:rPr>
          <w:b/>
          <w:sz w:val="26"/>
          <w:szCs w:val="26"/>
        </w:rPr>
        <w:tab/>
      </w:r>
      <w:r w:rsidRPr="001B34E4">
        <w:rPr>
          <w:b/>
          <w:sz w:val="26"/>
          <w:szCs w:val="26"/>
        </w:rPr>
        <w:tab/>
        <w:t xml:space="preserve">              JUEZ</w:t>
      </w:r>
    </w:p>
    <w:p w:rsidR="00EC026C" w:rsidRDefault="00EC026C" w:rsidP="00EC026C"/>
    <w:p w:rsidR="00643092" w:rsidRDefault="00643092"/>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p w:rsidR="001411F1" w:rsidRDefault="001411F1"/>
    <w:tbl>
      <w:tblPr>
        <w:tblStyle w:val="Tablaconcuadrcula1"/>
        <w:tblW w:w="9448" w:type="dxa"/>
        <w:tblInd w:w="-743" w:type="dxa"/>
        <w:tblLook w:val="04A0" w:firstRow="1" w:lastRow="0" w:firstColumn="1" w:lastColumn="0" w:noHBand="0" w:noVBand="1"/>
      </w:tblPr>
      <w:tblGrid>
        <w:gridCol w:w="1386"/>
        <w:gridCol w:w="1343"/>
        <w:gridCol w:w="1588"/>
        <w:gridCol w:w="1491"/>
        <w:gridCol w:w="1820"/>
        <w:gridCol w:w="1820"/>
      </w:tblGrid>
      <w:tr w:rsidR="001411F1" w:rsidTr="001411F1">
        <w:tc>
          <w:tcPr>
            <w:tcW w:w="1386" w:type="dxa"/>
            <w:tcBorders>
              <w:top w:val="single" w:sz="4" w:space="0" w:color="auto"/>
              <w:left w:val="single" w:sz="4" w:space="0" w:color="auto"/>
              <w:bottom w:val="single" w:sz="4" w:space="0" w:color="auto"/>
              <w:right w:val="single" w:sz="4" w:space="0" w:color="auto"/>
            </w:tcBorders>
            <w:hideMark/>
          </w:tcPr>
          <w:p w:rsidR="001411F1" w:rsidRDefault="001411F1">
            <w:pPr>
              <w:rPr>
                <w:sz w:val="26"/>
                <w:szCs w:val="26"/>
                <w:lang w:val="es-CR"/>
              </w:rPr>
            </w:pPr>
            <w:r>
              <w:rPr>
                <w:sz w:val="26"/>
                <w:szCs w:val="26"/>
              </w:rPr>
              <w:lastRenderedPageBreak/>
              <w:t>Resolución</w:t>
            </w:r>
          </w:p>
        </w:tc>
        <w:tc>
          <w:tcPr>
            <w:tcW w:w="1343" w:type="dxa"/>
            <w:tcBorders>
              <w:top w:val="single" w:sz="4" w:space="0" w:color="auto"/>
              <w:left w:val="single" w:sz="4" w:space="0" w:color="auto"/>
              <w:bottom w:val="single" w:sz="4" w:space="0" w:color="auto"/>
              <w:right w:val="single" w:sz="4" w:space="0" w:color="auto"/>
            </w:tcBorders>
            <w:hideMark/>
          </w:tcPr>
          <w:p w:rsidR="001411F1" w:rsidRDefault="001411F1">
            <w:pPr>
              <w:rPr>
                <w:sz w:val="26"/>
                <w:szCs w:val="26"/>
              </w:rPr>
            </w:pPr>
            <w:r>
              <w:rPr>
                <w:sz w:val="26"/>
                <w:szCs w:val="26"/>
              </w:rPr>
              <w:t>Modalidad</w:t>
            </w:r>
          </w:p>
        </w:tc>
        <w:tc>
          <w:tcPr>
            <w:tcW w:w="1588" w:type="dxa"/>
            <w:tcBorders>
              <w:top w:val="single" w:sz="4" w:space="0" w:color="auto"/>
              <w:left w:val="single" w:sz="4" w:space="0" w:color="auto"/>
              <w:bottom w:val="single" w:sz="4" w:space="0" w:color="auto"/>
              <w:right w:val="single" w:sz="4" w:space="0" w:color="auto"/>
            </w:tcBorders>
            <w:hideMark/>
          </w:tcPr>
          <w:p w:rsidR="001411F1" w:rsidRDefault="001411F1">
            <w:pPr>
              <w:rPr>
                <w:sz w:val="26"/>
                <w:szCs w:val="26"/>
              </w:rPr>
            </w:pPr>
            <w:r>
              <w:rPr>
                <w:sz w:val="26"/>
                <w:szCs w:val="26"/>
              </w:rPr>
              <w:t>Descriptor</w:t>
            </w:r>
          </w:p>
          <w:p w:rsidR="001411F1" w:rsidRDefault="001411F1">
            <w:pPr>
              <w:jc w:val="center"/>
              <w:rPr>
                <w:sz w:val="26"/>
                <w:szCs w:val="26"/>
              </w:rPr>
            </w:pPr>
            <w:r>
              <w:rPr>
                <w:sz w:val="26"/>
                <w:szCs w:val="26"/>
              </w:rPr>
              <w:t>1</w:t>
            </w:r>
          </w:p>
        </w:tc>
        <w:tc>
          <w:tcPr>
            <w:tcW w:w="1491" w:type="dxa"/>
            <w:tcBorders>
              <w:top w:val="single" w:sz="4" w:space="0" w:color="auto"/>
              <w:left w:val="single" w:sz="4" w:space="0" w:color="auto"/>
              <w:bottom w:val="single" w:sz="4" w:space="0" w:color="auto"/>
              <w:right w:val="single" w:sz="4" w:space="0" w:color="auto"/>
            </w:tcBorders>
            <w:hideMark/>
          </w:tcPr>
          <w:p w:rsidR="001411F1" w:rsidRDefault="001411F1">
            <w:pPr>
              <w:rPr>
                <w:sz w:val="26"/>
                <w:szCs w:val="26"/>
              </w:rPr>
            </w:pPr>
            <w:r>
              <w:rPr>
                <w:sz w:val="26"/>
                <w:szCs w:val="26"/>
              </w:rPr>
              <w:t>Descriptor</w:t>
            </w:r>
          </w:p>
          <w:p w:rsidR="001411F1" w:rsidRDefault="001411F1">
            <w:pPr>
              <w:jc w:val="center"/>
              <w:rPr>
                <w:sz w:val="26"/>
                <w:szCs w:val="26"/>
              </w:rPr>
            </w:pPr>
            <w:r>
              <w:rPr>
                <w:sz w:val="26"/>
                <w:szCs w:val="26"/>
              </w:rPr>
              <w:t>2</w:t>
            </w:r>
          </w:p>
        </w:tc>
        <w:tc>
          <w:tcPr>
            <w:tcW w:w="1820" w:type="dxa"/>
            <w:tcBorders>
              <w:top w:val="single" w:sz="4" w:space="0" w:color="auto"/>
              <w:left w:val="single" w:sz="4" w:space="0" w:color="auto"/>
              <w:bottom w:val="single" w:sz="4" w:space="0" w:color="auto"/>
              <w:right w:val="single" w:sz="4" w:space="0" w:color="auto"/>
            </w:tcBorders>
            <w:hideMark/>
          </w:tcPr>
          <w:p w:rsidR="001411F1" w:rsidRDefault="001411F1">
            <w:pPr>
              <w:rPr>
                <w:sz w:val="26"/>
                <w:szCs w:val="26"/>
              </w:rPr>
            </w:pPr>
            <w:proofErr w:type="spellStart"/>
            <w:r>
              <w:rPr>
                <w:sz w:val="26"/>
                <w:szCs w:val="26"/>
              </w:rPr>
              <w:t>Restrictor</w:t>
            </w:r>
            <w:proofErr w:type="spellEnd"/>
          </w:p>
          <w:p w:rsidR="001411F1" w:rsidRDefault="001411F1">
            <w:pPr>
              <w:jc w:val="center"/>
              <w:rPr>
                <w:sz w:val="26"/>
                <w:szCs w:val="26"/>
              </w:rPr>
            </w:pPr>
            <w:r>
              <w:rPr>
                <w:sz w:val="26"/>
                <w:szCs w:val="26"/>
              </w:rPr>
              <w:t>1</w:t>
            </w:r>
          </w:p>
        </w:tc>
        <w:tc>
          <w:tcPr>
            <w:tcW w:w="1820" w:type="dxa"/>
            <w:tcBorders>
              <w:top w:val="single" w:sz="4" w:space="0" w:color="auto"/>
              <w:left w:val="single" w:sz="4" w:space="0" w:color="auto"/>
              <w:bottom w:val="single" w:sz="4" w:space="0" w:color="auto"/>
              <w:right w:val="single" w:sz="4" w:space="0" w:color="auto"/>
            </w:tcBorders>
            <w:hideMark/>
          </w:tcPr>
          <w:p w:rsidR="001411F1" w:rsidRDefault="001411F1">
            <w:pPr>
              <w:rPr>
                <w:sz w:val="26"/>
                <w:szCs w:val="26"/>
              </w:rPr>
            </w:pPr>
            <w:proofErr w:type="spellStart"/>
            <w:r>
              <w:rPr>
                <w:sz w:val="26"/>
                <w:szCs w:val="26"/>
              </w:rPr>
              <w:t>Restrictor</w:t>
            </w:r>
            <w:proofErr w:type="spellEnd"/>
          </w:p>
          <w:p w:rsidR="001411F1" w:rsidRDefault="001411F1">
            <w:pPr>
              <w:jc w:val="center"/>
              <w:rPr>
                <w:sz w:val="26"/>
                <w:szCs w:val="26"/>
              </w:rPr>
            </w:pPr>
            <w:r>
              <w:rPr>
                <w:sz w:val="26"/>
                <w:szCs w:val="26"/>
              </w:rPr>
              <w:t>2</w:t>
            </w:r>
          </w:p>
        </w:tc>
      </w:tr>
      <w:tr w:rsidR="001411F1" w:rsidTr="001411F1">
        <w:tc>
          <w:tcPr>
            <w:tcW w:w="1386" w:type="dxa"/>
            <w:tcBorders>
              <w:top w:val="single" w:sz="4" w:space="0" w:color="auto"/>
              <w:left w:val="single" w:sz="4" w:space="0" w:color="auto"/>
              <w:bottom w:val="single" w:sz="4" w:space="0" w:color="auto"/>
              <w:right w:val="single" w:sz="4" w:space="0" w:color="auto"/>
            </w:tcBorders>
          </w:tcPr>
          <w:p w:rsidR="001411F1" w:rsidRDefault="001411F1">
            <w:pPr>
              <w:rPr>
                <w:b/>
                <w:sz w:val="26"/>
                <w:szCs w:val="26"/>
              </w:rPr>
            </w:pPr>
            <w:r>
              <w:rPr>
                <w:b/>
                <w:sz w:val="26"/>
                <w:szCs w:val="26"/>
              </w:rPr>
              <w:t>Res TAT- 2845-2015</w:t>
            </w:r>
          </w:p>
          <w:p w:rsidR="001411F1" w:rsidRDefault="001411F1">
            <w:pPr>
              <w:rPr>
                <w:b/>
                <w:sz w:val="26"/>
                <w:szCs w:val="26"/>
              </w:rPr>
            </w:pPr>
          </w:p>
        </w:tc>
        <w:tc>
          <w:tcPr>
            <w:tcW w:w="1343" w:type="dxa"/>
            <w:tcBorders>
              <w:top w:val="single" w:sz="4" w:space="0" w:color="auto"/>
              <w:left w:val="single" w:sz="4" w:space="0" w:color="auto"/>
              <w:bottom w:val="single" w:sz="4" w:space="0" w:color="auto"/>
              <w:right w:val="single" w:sz="4" w:space="0" w:color="auto"/>
            </w:tcBorders>
            <w:hideMark/>
          </w:tcPr>
          <w:p w:rsidR="001411F1" w:rsidRDefault="001411F1">
            <w:pPr>
              <w:rPr>
                <w:b/>
                <w:sz w:val="26"/>
                <w:szCs w:val="26"/>
              </w:rPr>
            </w:pPr>
            <w:r>
              <w:rPr>
                <w:b/>
                <w:sz w:val="26"/>
                <w:szCs w:val="26"/>
              </w:rPr>
              <w:t>TAXI</w:t>
            </w:r>
          </w:p>
        </w:tc>
        <w:tc>
          <w:tcPr>
            <w:tcW w:w="1588" w:type="dxa"/>
            <w:tcBorders>
              <w:top w:val="single" w:sz="4" w:space="0" w:color="auto"/>
              <w:left w:val="single" w:sz="4" w:space="0" w:color="auto"/>
              <w:bottom w:val="single" w:sz="4" w:space="0" w:color="auto"/>
              <w:right w:val="single" w:sz="4" w:space="0" w:color="auto"/>
            </w:tcBorders>
            <w:hideMark/>
          </w:tcPr>
          <w:p w:rsidR="001411F1" w:rsidRDefault="001411F1">
            <w:pPr>
              <w:rPr>
                <w:b/>
                <w:sz w:val="26"/>
                <w:szCs w:val="26"/>
              </w:rPr>
            </w:pPr>
            <w:r>
              <w:rPr>
                <w:b/>
                <w:sz w:val="26"/>
                <w:szCs w:val="26"/>
              </w:rPr>
              <w:t>Servicio público de transporte remunerado de personas</w:t>
            </w:r>
          </w:p>
        </w:tc>
        <w:tc>
          <w:tcPr>
            <w:tcW w:w="1491" w:type="dxa"/>
            <w:tcBorders>
              <w:top w:val="single" w:sz="4" w:space="0" w:color="auto"/>
              <w:left w:val="single" w:sz="4" w:space="0" w:color="auto"/>
              <w:bottom w:val="single" w:sz="4" w:space="0" w:color="auto"/>
              <w:right w:val="single" w:sz="4" w:space="0" w:color="auto"/>
            </w:tcBorders>
            <w:hideMark/>
          </w:tcPr>
          <w:p w:rsidR="001411F1" w:rsidRDefault="001411F1">
            <w:pPr>
              <w:rPr>
                <w:b/>
                <w:sz w:val="26"/>
                <w:szCs w:val="26"/>
              </w:rPr>
            </w:pPr>
            <w:r>
              <w:rPr>
                <w:b/>
                <w:sz w:val="26"/>
                <w:szCs w:val="26"/>
              </w:rPr>
              <w:t>Caducidad</w:t>
            </w:r>
          </w:p>
        </w:tc>
        <w:tc>
          <w:tcPr>
            <w:tcW w:w="1820" w:type="dxa"/>
            <w:tcBorders>
              <w:top w:val="single" w:sz="4" w:space="0" w:color="auto"/>
              <w:left w:val="single" w:sz="4" w:space="0" w:color="auto"/>
              <w:bottom w:val="single" w:sz="4" w:space="0" w:color="auto"/>
              <w:right w:val="single" w:sz="4" w:space="0" w:color="auto"/>
            </w:tcBorders>
            <w:hideMark/>
          </w:tcPr>
          <w:p w:rsidR="001411F1" w:rsidRDefault="001411F1">
            <w:pPr>
              <w:rPr>
                <w:b/>
                <w:sz w:val="26"/>
                <w:szCs w:val="26"/>
              </w:rPr>
            </w:pPr>
            <w:r>
              <w:rPr>
                <w:b/>
                <w:sz w:val="26"/>
                <w:szCs w:val="26"/>
              </w:rPr>
              <w:t>Caducidad del procedimiento</w:t>
            </w:r>
          </w:p>
        </w:tc>
        <w:tc>
          <w:tcPr>
            <w:tcW w:w="1820" w:type="dxa"/>
            <w:tcBorders>
              <w:top w:val="single" w:sz="4" w:space="0" w:color="auto"/>
              <w:left w:val="single" w:sz="4" w:space="0" w:color="auto"/>
              <w:bottom w:val="single" w:sz="4" w:space="0" w:color="auto"/>
              <w:right w:val="single" w:sz="4" w:space="0" w:color="auto"/>
            </w:tcBorders>
            <w:hideMark/>
          </w:tcPr>
          <w:p w:rsidR="001411F1" w:rsidRDefault="001411F1">
            <w:pPr>
              <w:rPr>
                <w:b/>
                <w:sz w:val="26"/>
                <w:szCs w:val="26"/>
              </w:rPr>
            </w:pPr>
            <w:bookmarkStart w:id="0" w:name="_GoBack"/>
            <w:bookmarkEnd w:id="0"/>
            <w:r>
              <w:rPr>
                <w:b/>
                <w:sz w:val="26"/>
                <w:szCs w:val="26"/>
              </w:rPr>
              <w:t>Paralización del procedimiento por más de seis meses</w:t>
            </w:r>
          </w:p>
        </w:tc>
      </w:tr>
    </w:tbl>
    <w:p w:rsidR="001411F1" w:rsidRDefault="001411F1"/>
    <w:p w:rsidR="001411F1" w:rsidRDefault="001411F1"/>
    <w:p w:rsidR="001411F1" w:rsidRDefault="001411F1"/>
    <w:p w:rsidR="001411F1" w:rsidRDefault="001411F1"/>
    <w:sectPr w:rsidR="001411F1" w:rsidSect="00E12527">
      <w:headerReference w:type="default" r:id="rId7"/>
      <w:footerReference w:type="even" r:id="rId8"/>
      <w:footerReference w:type="default" r:id="rId9"/>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150" w:rsidRDefault="005B3150" w:rsidP="00A47F67">
      <w:r>
        <w:separator/>
      </w:r>
    </w:p>
  </w:endnote>
  <w:endnote w:type="continuationSeparator" w:id="0">
    <w:p w:rsidR="005B3150" w:rsidRDefault="005B3150" w:rsidP="00A4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A2" w:rsidRDefault="00BC40A9" w:rsidP="00D427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714A2" w:rsidRDefault="005B3150" w:rsidP="00D427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4A2" w:rsidRDefault="005B3150" w:rsidP="00A07E18">
    <w:pPr>
      <w:pStyle w:val="Piedepgina"/>
      <w:framePr w:wrap="around" w:vAnchor="text" w:hAnchor="page" w:x="10156" w:y="-1"/>
      <w:rPr>
        <w:rStyle w:val="Nmerodepgina"/>
      </w:rPr>
    </w:pPr>
  </w:p>
  <w:p w:rsidR="00707050" w:rsidRDefault="005B3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150" w:rsidRDefault="005B3150" w:rsidP="00A47F67">
      <w:r>
        <w:separator/>
      </w:r>
    </w:p>
  </w:footnote>
  <w:footnote w:type="continuationSeparator" w:id="0">
    <w:p w:rsidR="005B3150" w:rsidRDefault="005B3150" w:rsidP="00A4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D0" w:rsidRDefault="005B3150" w:rsidP="00B521D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3C0837DB"/>
    <w:multiLevelType w:val="hybridMultilevel"/>
    <w:tmpl w:val="1DFCAE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 w15:restartNumberingAfterBreak="0">
    <w:nsid w:val="7BBA7113"/>
    <w:multiLevelType w:val="hybridMultilevel"/>
    <w:tmpl w:val="57189E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6C"/>
    <w:rsid w:val="001411F1"/>
    <w:rsid w:val="005B3150"/>
    <w:rsid w:val="00643092"/>
    <w:rsid w:val="00A47F67"/>
    <w:rsid w:val="00BC40A9"/>
    <w:rsid w:val="00EC02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AC3A"/>
  <w15:chartTrackingRefBased/>
  <w15:docId w15:val="{F6E2C1BE-91C3-478E-B00E-A8FB68C4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C026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C026C"/>
    <w:pPr>
      <w:keepNext/>
      <w:jc w:val="center"/>
      <w:outlineLvl w:val="0"/>
    </w:pPr>
    <w:rPr>
      <w:sz w:val="28"/>
      <w:szCs w:val="20"/>
      <w:lang w:val="es-ES_tradnl" w:eastAsia="es-MX"/>
    </w:rPr>
  </w:style>
  <w:style w:type="paragraph" w:styleId="Ttulo7">
    <w:name w:val="heading 7"/>
    <w:basedOn w:val="Normal"/>
    <w:next w:val="Normal"/>
    <w:link w:val="Ttulo7Car"/>
    <w:uiPriority w:val="9"/>
    <w:semiHidden/>
    <w:unhideWhenUsed/>
    <w:qFormat/>
    <w:rsid w:val="00EC026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C026C"/>
    <w:rPr>
      <w:rFonts w:ascii="Times New Roman" w:eastAsia="Times New Roman" w:hAnsi="Times New Roman" w:cs="Times New Roman"/>
      <w:sz w:val="28"/>
      <w:szCs w:val="20"/>
      <w:lang w:val="es-ES_tradnl" w:eastAsia="es-MX"/>
    </w:rPr>
  </w:style>
  <w:style w:type="character" w:customStyle="1" w:styleId="Ttulo7Car">
    <w:name w:val="Título 7 Car"/>
    <w:basedOn w:val="Fuentedeprrafopredeter"/>
    <w:link w:val="Ttulo7"/>
    <w:uiPriority w:val="9"/>
    <w:semiHidden/>
    <w:rsid w:val="00EC026C"/>
    <w:rPr>
      <w:rFonts w:asciiTheme="majorHAnsi" w:eastAsiaTheme="majorEastAsia" w:hAnsiTheme="majorHAnsi" w:cstheme="majorBidi"/>
      <w:i/>
      <w:iCs/>
      <w:color w:val="404040" w:themeColor="text1" w:themeTint="BF"/>
      <w:sz w:val="24"/>
      <w:szCs w:val="24"/>
      <w:lang w:val="es-ES" w:eastAsia="es-ES"/>
    </w:rPr>
  </w:style>
  <w:style w:type="paragraph" w:styleId="Piedepgina">
    <w:name w:val="footer"/>
    <w:basedOn w:val="Normal"/>
    <w:link w:val="PiedepginaCar"/>
    <w:rsid w:val="00EC026C"/>
    <w:pPr>
      <w:tabs>
        <w:tab w:val="center" w:pos="4252"/>
        <w:tab w:val="right" w:pos="8504"/>
      </w:tabs>
    </w:pPr>
  </w:style>
  <w:style w:type="character" w:customStyle="1" w:styleId="PiedepginaCar">
    <w:name w:val="Pie de página Car"/>
    <w:basedOn w:val="Fuentedeprrafopredeter"/>
    <w:link w:val="Piedepgina"/>
    <w:rsid w:val="00EC026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C026C"/>
  </w:style>
  <w:style w:type="paragraph" w:styleId="Textoindependiente">
    <w:name w:val="Body Text"/>
    <w:basedOn w:val="Normal"/>
    <w:link w:val="TextoindependienteCar"/>
    <w:rsid w:val="00EC026C"/>
    <w:pPr>
      <w:spacing w:after="120"/>
    </w:pPr>
    <w:rPr>
      <w:rFonts w:eastAsia="SimSun"/>
    </w:rPr>
  </w:style>
  <w:style w:type="character" w:customStyle="1" w:styleId="TextoindependienteCar">
    <w:name w:val="Texto independiente Car"/>
    <w:basedOn w:val="Fuentedeprrafopredeter"/>
    <w:link w:val="Textoindependiente"/>
    <w:rsid w:val="00EC026C"/>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EC026C"/>
    <w:pPr>
      <w:tabs>
        <w:tab w:val="center" w:pos="4419"/>
        <w:tab w:val="right" w:pos="8838"/>
      </w:tabs>
    </w:pPr>
  </w:style>
  <w:style w:type="character" w:customStyle="1" w:styleId="EncabezadoCar">
    <w:name w:val="Encabezado Car"/>
    <w:basedOn w:val="Fuentedeprrafopredeter"/>
    <w:link w:val="Encabezado"/>
    <w:uiPriority w:val="99"/>
    <w:rsid w:val="00EC026C"/>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C026C"/>
    <w:pPr>
      <w:spacing w:after="0" w:line="240" w:lineRule="auto"/>
    </w:pPr>
    <w:rPr>
      <w:rFonts w:ascii="Calibri" w:eastAsia="Calibri" w:hAnsi="Calibri" w:cs="Times New Roman"/>
    </w:rPr>
  </w:style>
  <w:style w:type="paragraph" w:styleId="Prrafodelista">
    <w:name w:val="List Paragraph"/>
    <w:basedOn w:val="Normal"/>
    <w:uiPriority w:val="34"/>
    <w:qFormat/>
    <w:rsid w:val="00EC026C"/>
    <w:pPr>
      <w:ind w:left="720"/>
      <w:contextualSpacing/>
    </w:pPr>
  </w:style>
  <w:style w:type="character" w:customStyle="1" w:styleId="SinespaciadoCar">
    <w:name w:val="Sin espaciado Car"/>
    <w:basedOn w:val="Fuentedeprrafopredeter"/>
    <w:link w:val="Sinespaciado"/>
    <w:uiPriority w:val="1"/>
    <w:rsid w:val="00EC026C"/>
    <w:rPr>
      <w:rFonts w:ascii="Calibri" w:eastAsia="Calibri" w:hAnsi="Calibri" w:cs="Times New Roman"/>
    </w:rPr>
  </w:style>
  <w:style w:type="paragraph" w:customStyle="1" w:styleId="Textoindependiente31">
    <w:name w:val="Texto independiente 31"/>
    <w:basedOn w:val="Normal"/>
    <w:rsid w:val="00EC026C"/>
    <w:pPr>
      <w:jc w:val="both"/>
    </w:pPr>
    <w:rPr>
      <w:rFonts w:ascii="Arial" w:hAnsi="Arial"/>
      <w:szCs w:val="20"/>
      <w:lang w:val="es-MX"/>
    </w:rPr>
  </w:style>
  <w:style w:type="paragraph" w:styleId="NormalWeb">
    <w:name w:val="Normal (Web)"/>
    <w:basedOn w:val="Normal"/>
    <w:uiPriority w:val="99"/>
    <w:rsid w:val="00EC026C"/>
    <w:pPr>
      <w:spacing w:before="100" w:beforeAutospacing="1" w:after="100" w:afterAutospacing="1"/>
    </w:pPr>
  </w:style>
  <w:style w:type="character" w:customStyle="1" w:styleId="apple-converted-space">
    <w:name w:val="apple-converted-space"/>
    <w:basedOn w:val="Fuentedeprrafopredeter"/>
    <w:rsid w:val="00EC026C"/>
  </w:style>
  <w:style w:type="paragraph" w:styleId="Textodeglobo">
    <w:name w:val="Balloon Text"/>
    <w:basedOn w:val="Normal"/>
    <w:link w:val="TextodegloboCar"/>
    <w:uiPriority w:val="99"/>
    <w:semiHidden/>
    <w:unhideWhenUsed/>
    <w:rsid w:val="00EC026C"/>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26C"/>
    <w:rPr>
      <w:rFonts w:ascii="Tahoma" w:eastAsia="Times New Roman" w:hAnsi="Tahoma" w:cs="Tahoma"/>
      <w:sz w:val="16"/>
      <w:szCs w:val="16"/>
      <w:lang w:val="es-ES" w:eastAsia="es-ES"/>
    </w:rPr>
  </w:style>
  <w:style w:type="table" w:customStyle="1" w:styleId="Tablaconcuadrcula1">
    <w:name w:val="Tabla con cuadrícula1"/>
    <w:basedOn w:val="Tablanormal"/>
    <w:uiPriority w:val="39"/>
    <w:rsid w:val="001411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4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6063</Words>
  <Characters>33352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cp:lastModifiedBy>
  <cp:revision>3</cp:revision>
  <dcterms:created xsi:type="dcterms:W3CDTF">2016-04-07T15:43:00Z</dcterms:created>
  <dcterms:modified xsi:type="dcterms:W3CDTF">2016-04-07T16:53:00Z</dcterms:modified>
</cp:coreProperties>
</file>